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88F3E" w14:textId="77777777" w:rsidR="00D46CC4" w:rsidRDefault="00593877" w:rsidP="00D46CC4">
      <w:pPr>
        <w:rPr>
          <w:b/>
          <w:i/>
          <w:sz w:val="24"/>
          <w:szCs w:val="24"/>
        </w:rPr>
      </w:pPr>
      <w:bookmarkStart w:id="0" w:name="_Hlk481579318"/>
      <w:commentRangeStart w:id="1"/>
      <w:commentRangeStart w:id="2"/>
      <w:r>
        <w:rPr>
          <w:b/>
          <w:i/>
          <w:sz w:val="24"/>
          <w:szCs w:val="24"/>
        </w:rPr>
        <w:t>XXXXXXXXXXXXXXXXXXXXXXXXXXXXXXXXXXXXXXXXXXXXXXXXXXXXXXXXXXXXXXXX</w:t>
      </w:r>
      <w:commentRangeEnd w:id="1"/>
      <w:r>
        <w:rPr>
          <w:rStyle w:val="AklamaBavurusu"/>
        </w:rPr>
        <w:commentReference w:id="1"/>
      </w:r>
      <w:commentRangeEnd w:id="2"/>
      <w:r w:rsidR="00BF22FC">
        <w:rPr>
          <w:rStyle w:val="AklamaBavurusu"/>
        </w:rPr>
        <w:commentReference w:id="2"/>
      </w:r>
    </w:p>
    <w:p w14:paraId="203C0C80" w14:textId="77777777" w:rsidR="00D46CC4" w:rsidRPr="00D46CC4" w:rsidRDefault="00D46CC4" w:rsidP="00D46CC4">
      <w:pPr>
        <w:autoSpaceDE w:val="0"/>
        <w:autoSpaceDN w:val="0"/>
        <w:adjustRightInd w:val="0"/>
        <w:spacing w:after="120" w:line="240" w:lineRule="auto"/>
        <w:jc w:val="center"/>
        <w:rPr>
          <w:rFonts w:ascii="Times New Roman" w:eastAsia="Times New Roman" w:hAnsi="Times New Roman" w:cs="Times New Roman"/>
          <w:b/>
          <w:sz w:val="28"/>
          <w:szCs w:val="28"/>
          <w:lang w:eastAsia="tr-TR"/>
        </w:rPr>
      </w:pPr>
      <w:commentRangeStart w:id="3"/>
      <w:r w:rsidRPr="00D46CC4">
        <w:rPr>
          <w:rFonts w:ascii="Times New Roman" w:eastAsia="Times New Roman" w:hAnsi="Times New Roman" w:cs="Times New Roman"/>
          <w:b/>
          <w:sz w:val="28"/>
          <w:szCs w:val="28"/>
          <w:lang w:eastAsia="tr-TR"/>
        </w:rPr>
        <w:t>ÇOCUKLUK ÇAĞINDA ZEHİRLENME: DEVLET HASTANESİ DENEYİMİ</w:t>
      </w:r>
      <w:r w:rsidRPr="00D46CC4">
        <w:rPr>
          <w:rFonts w:ascii="Times New Roman" w:eastAsia="Times New Roman" w:hAnsi="Times New Roman" w:cs="Times New Roman"/>
          <w:b/>
          <w:sz w:val="28"/>
          <w:szCs w:val="28"/>
          <w:vertAlign w:val="superscript"/>
          <w:lang w:eastAsia="tr-TR"/>
        </w:rPr>
        <w:footnoteReference w:id="1"/>
      </w:r>
      <w:commentRangeEnd w:id="3"/>
      <w:r w:rsidR="00BF22FC">
        <w:rPr>
          <w:rStyle w:val="AklamaBavurusu"/>
        </w:rPr>
        <w:commentReference w:id="3"/>
      </w:r>
    </w:p>
    <w:p w14:paraId="3AB84F36" w14:textId="77777777" w:rsidR="00D46CC4" w:rsidRPr="00D46CC4" w:rsidRDefault="00D46CC4" w:rsidP="00D46CC4">
      <w:pPr>
        <w:autoSpaceDE w:val="0"/>
        <w:autoSpaceDN w:val="0"/>
        <w:adjustRightInd w:val="0"/>
        <w:spacing w:after="120" w:line="240" w:lineRule="auto"/>
        <w:jc w:val="center"/>
        <w:rPr>
          <w:rFonts w:ascii="Times New Roman" w:eastAsia="Times New Roman" w:hAnsi="Times New Roman" w:cs="Times New Roman"/>
          <w:b/>
          <w:i/>
          <w:sz w:val="24"/>
          <w:szCs w:val="24"/>
          <w:vertAlign w:val="superscript"/>
          <w:lang w:eastAsia="tr-TR"/>
        </w:rPr>
      </w:pPr>
      <w:r w:rsidRPr="00D46CC4">
        <w:rPr>
          <w:rFonts w:ascii="Times New Roman" w:eastAsia="Times New Roman" w:hAnsi="Times New Roman" w:cs="Times New Roman"/>
          <w:b/>
          <w:i/>
          <w:sz w:val="24"/>
          <w:szCs w:val="24"/>
          <w:lang w:eastAsia="tr-TR"/>
        </w:rPr>
        <w:t xml:space="preserve">Zehra (Işık) </w:t>
      </w:r>
      <w:commentRangeStart w:id="4"/>
      <w:r w:rsidRPr="00D46CC4">
        <w:rPr>
          <w:rFonts w:ascii="Times New Roman" w:eastAsia="Times New Roman" w:hAnsi="Times New Roman" w:cs="Times New Roman"/>
          <w:b/>
          <w:i/>
          <w:sz w:val="24"/>
          <w:szCs w:val="24"/>
          <w:lang w:eastAsia="tr-TR"/>
        </w:rPr>
        <w:t>ÇALIŞKAN</w:t>
      </w:r>
      <w:r w:rsidRPr="00D46CC4">
        <w:rPr>
          <w:rFonts w:ascii="Times New Roman" w:eastAsia="Times New Roman" w:hAnsi="Times New Roman" w:cs="Times New Roman"/>
          <w:b/>
          <w:i/>
          <w:sz w:val="24"/>
          <w:szCs w:val="24"/>
          <w:vertAlign w:val="superscript"/>
          <w:lang w:eastAsia="tr-TR"/>
        </w:rPr>
        <w:t>1</w:t>
      </w:r>
      <w:r>
        <w:rPr>
          <w:rFonts w:ascii="Times New Roman" w:eastAsia="Times New Roman" w:hAnsi="Times New Roman" w:cs="Times New Roman"/>
          <w:b/>
          <w:i/>
          <w:sz w:val="24"/>
          <w:szCs w:val="24"/>
          <w:lang w:eastAsia="tr-TR"/>
        </w:rPr>
        <w:t>,</w:t>
      </w:r>
      <w:r w:rsidRPr="00D46CC4">
        <w:rPr>
          <w:rFonts w:ascii="Times New Roman" w:eastAsia="Times New Roman" w:hAnsi="Times New Roman" w:cs="Times New Roman"/>
          <w:b/>
          <w:i/>
          <w:sz w:val="24"/>
          <w:szCs w:val="24"/>
          <w:vertAlign w:val="superscript"/>
          <w:lang w:eastAsia="tr-TR"/>
        </w:rPr>
        <w:t xml:space="preserve">  </w:t>
      </w:r>
      <w:r w:rsidRPr="00D46CC4">
        <w:rPr>
          <w:rFonts w:ascii="Times New Roman" w:eastAsia="Times New Roman" w:hAnsi="Times New Roman" w:cs="Times New Roman"/>
          <w:b/>
          <w:i/>
          <w:sz w:val="24"/>
          <w:szCs w:val="24"/>
          <w:lang w:eastAsia="tr-TR"/>
        </w:rPr>
        <w:t>Ilgıt FERALAN</w:t>
      </w:r>
      <w:r w:rsidRPr="00D46CC4">
        <w:rPr>
          <w:rFonts w:ascii="Times New Roman" w:eastAsia="Times New Roman" w:hAnsi="Times New Roman" w:cs="Times New Roman"/>
          <w:b/>
          <w:i/>
          <w:sz w:val="24"/>
          <w:szCs w:val="24"/>
          <w:vertAlign w:val="superscript"/>
          <w:lang w:eastAsia="tr-TR"/>
        </w:rPr>
        <w:t>2</w:t>
      </w:r>
      <w:r>
        <w:rPr>
          <w:rFonts w:ascii="Times New Roman" w:eastAsia="Times New Roman" w:hAnsi="Times New Roman" w:cs="Times New Roman"/>
          <w:b/>
          <w:i/>
          <w:sz w:val="24"/>
          <w:szCs w:val="24"/>
          <w:lang w:eastAsia="tr-TR"/>
        </w:rPr>
        <w:t>,</w:t>
      </w:r>
      <w:r w:rsidRPr="00D46CC4">
        <w:rPr>
          <w:rFonts w:ascii="Times New Roman" w:eastAsia="Times New Roman" w:hAnsi="Times New Roman" w:cs="Times New Roman"/>
          <w:b/>
          <w:i/>
          <w:sz w:val="24"/>
          <w:szCs w:val="24"/>
          <w:vertAlign w:val="superscript"/>
          <w:lang w:eastAsia="tr-TR"/>
        </w:rPr>
        <w:t xml:space="preserve"> </w:t>
      </w:r>
      <w:r w:rsidRPr="00D46CC4">
        <w:rPr>
          <w:rFonts w:ascii="Times New Roman" w:eastAsia="Times New Roman" w:hAnsi="Times New Roman" w:cs="Times New Roman"/>
          <w:b/>
          <w:i/>
          <w:sz w:val="24"/>
          <w:szCs w:val="24"/>
          <w:lang w:eastAsia="tr-TR"/>
        </w:rPr>
        <w:t xml:space="preserve"> Derya EVGİN</w:t>
      </w:r>
      <w:r w:rsidRPr="00D46CC4">
        <w:rPr>
          <w:rFonts w:ascii="Times New Roman" w:eastAsia="Times New Roman" w:hAnsi="Times New Roman" w:cs="Times New Roman"/>
          <w:b/>
          <w:i/>
          <w:sz w:val="24"/>
          <w:szCs w:val="24"/>
          <w:vertAlign w:val="superscript"/>
          <w:lang w:eastAsia="tr-TR"/>
        </w:rPr>
        <w:t xml:space="preserve">3 </w:t>
      </w:r>
    </w:p>
    <w:p w14:paraId="4BC393BF" w14:textId="77777777" w:rsidR="00D46CC4" w:rsidRPr="00D46CC4" w:rsidRDefault="00D46CC4" w:rsidP="00D46CC4">
      <w:pPr>
        <w:autoSpaceDE w:val="0"/>
        <w:autoSpaceDN w:val="0"/>
        <w:adjustRightInd w:val="0"/>
        <w:spacing w:after="120" w:line="240" w:lineRule="auto"/>
        <w:jc w:val="center"/>
        <w:rPr>
          <w:rFonts w:ascii="Times New Roman" w:eastAsia="Times New Roman" w:hAnsi="Times New Roman" w:cs="Times New Roman"/>
          <w:b/>
          <w:i/>
          <w:sz w:val="24"/>
          <w:szCs w:val="24"/>
          <w:lang w:eastAsia="tr-TR"/>
        </w:rPr>
      </w:pPr>
      <w:r w:rsidRPr="00D46CC4">
        <w:rPr>
          <w:rFonts w:ascii="Times New Roman" w:eastAsia="Times New Roman" w:hAnsi="Times New Roman" w:cs="Times New Roman"/>
          <w:b/>
          <w:i/>
          <w:sz w:val="24"/>
          <w:szCs w:val="24"/>
          <w:vertAlign w:val="superscript"/>
          <w:lang w:eastAsia="tr-TR"/>
        </w:rPr>
        <w:t>1-3</w:t>
      </w:r>
      <w:r w:rsidRPr="00D46CC4">
        <w:rPr>
          <w:rFonts w:ascii="Times New Roman" w:eastAsia="Times New Roman" w:hAnsi="Times New Roman" w:cs="Times New Roman"/>
          <w:b/>
          <w:i/>
          <w:sz w:val="24"/>
          <w:szCs w:val="24"/>
          <w:lang w:eastAsia="tr-TR"/>
        </w:rPr>
        <w:t>Nevşehir Hacı Bektaş Veli Üniversitesi, Semra ve Vefa Küçük Sağlık Yüksekokulu, Nevşehir / Türkiye</w:t>
      </w:r>
    </w:p>
    <w:p w14:paraId="2907EB04" w14:textId="77777777" w:rsidR="00D46CC4" w:rsidRPr="00D46CC4" w:rsidRDefault="00D46CC4" w:rsidP="00D46CC4">
      <w:pPr>
        <w:autoSpaceDE w:val="0"/>
        <w:autoSpaceDN w:val="0"/>
        <w:adjustRightInd w:val="0"/>
        <w:spacing w:after="120" w:line="240" w:lineRule="auto"/>
        <w:jc w:val="center"/>
        <w:rPr>
          <w:rFonts w:ascii="Times New Roman" w:eastAsia="Times New Roman" w:hAnsi="Times New Roman" w:cs="Times New Roman"/>
          <w:b/>
          <w:i/>
          <w:sz w:val="24"/>
          <w:szCs w:val="24"/>
          <w:vertAlign w:val="superscript"/>
          <w:lang w:eastAsia="tr-TR"/>
        </w:rPr>
      </w:pPr>
      <w:r w:rsidRPr="00D46CC4">
        <w:rPr>
          <w:rFonts w:ascii="Times New Roman" w:eastAsia="Times New Roman" w:hAnsi="Times New Roman" w:cs="Times New Roman"/>
          <w:b/>
          <w:i/>
          <w:sz w:val="24"/>
          <w:szCs w:val="24"/>
          <w:vertAlign w:val="superscript"/>
          <w:lang w:eastAsia="tr-TR"/>
        </w:rPr>
        <w:t>2</w:t>
      </w:r>
      <w:r w:rsidRPr="00D46CC4">
        <w:rPr>
          <w:rFonts w:ascii="Times New Roman" w:eastAsia="Times New Roman" w:hAnsi="Times New Roman" w:cs="Times New Roman"/>
          <w:b/>
          <w:i/>
          <w:sz w:val="24"/>
          <w:szCs w:val="24"/>
          <w:lang w:eastAsia="tr-TR"/>
        </w:rPr>
        <w:t xml:space="preserve">Nevşehir İl Sağlık Müdürlüğü, Nevşehir / Türkiye  </w:t>
      </w:r>
      <w:r w:rsidRPr="00D46CC4">
        <w:rPr>
          <w:rFonts w:ascii="Times New Roman" w:eastAsia="Times New Roman" w:hAnsi="Times New Roman" w:cs="Times New Roman"/>
          <w:b/>
          <w:i/>
          <w:sz w:val="24"/>
          <w:szCs w:val="24"/>
          <w:vertAlign w:val="superscript"/>
          <w:lang w:eastAsia="tr-TR"/>
        </w:rPr>
        <w:t xml:space="preserve"> </w:t>
      </w:r>
      <w:commentRangeEnd w:id="4"/>
      <w:r w:rsidR="00BF22FC">
        <w:rPr>
          <w:rStyle w:val="AklamaBavurusu"/>
        </w:rPr>
        <w:commentReference w:id="4"/>
      </w:r>
    </w:p>
    <w:p w14:paraId="2FCFD01F" w14:textId="77777777" w:rsidR="00D46CC4" w:rsidRPr="00D46CC4" w:rsidRDefault="00D46CC4" w:rsidP="00D46CC4">
      <w:pPr>
        <w:autoSpaceDE w:val="0"/>
        <w:autoSpaceDN w:val="0"/>
        <w:adjustRightInd w:val="0"/>
        <w:spacing w:after="120" w:line="240" w:lineRule="auto"/>
        <w:jc w:val="center"/>
        <w:rPr>
          <w:rFonts w:ascii="Times New Roman" w:eastAsia="Times New Roman" w:hAnsi="Times New Roman" w:cs="Times New Roman"/>
          <w:b/>
          <w:sz w:val="28"/>
          <w:szCs w:val="28"/>
          <w:lang w:eastAsia="tr-TR"/>
        </w:rPr>
      </w:pPr>
    </w:p>
    <w:p w14:paraId="526FFCAB" w14:textId="77777777" w:rsidR="00D46CC4" w:rsidRPr="00D46CC4" w:rsidRDefault="00D46CC4" w:rsidP="00D46CC4">
      <w:pPr>
        <w:autoSpaceDE w:val="0"/>
        <w:autoSpaceDN w:val="0"/>
        <w:adjustRightInd w:val="0"/>
        <w:spacing w:after="120" w:line="240" w:lineRule="auto"/>
        <w:jc w:val="both"/>
        <w:rPr>
          <w:rFonts w:ascii="Times New Roman" w:eastAsia="Times New Roman" w:hAnsi="Times New Roman" w:cs="Times New Roman"/>
          <w:color w:val="000000"/>
          <w:sz w:val="20"/>
          <w:szCs w:val="20"/>
          <w:lang w:eastAsia="tr-TR"/>
        </w:rPr>
      </w:pPr>
      <w:commentRangeStart w:id="5"/>
      <w:r w:rsidRPr="00D46CC4">
        <w:rPr>
          <w:rFonts w:ascii="Times New Roman" w:eastAsia="Times New Roman" w:hAnsi="Times New Roman" w:cs="Times New Roman"/>
          <w:b/>
          <w:color w:val="000000"/>
          <w:sz w:val="20"/>
          <w:szCs w:val="20"/>
          <w:lang w:eastAsia="tr-TR"/>
        </w:rPr>
        <w:t xml:space="preserve">Öz: Amaç: </w:t>
      </w:r>
      <w:r w:rsidRPr="00D46CC4">
        <w:rPr>
          <w:rFonts w:ascii="Times New Roman" w:eastAsia="Times New Roman" w:hAnsi="Times New Roman" w:cs="Times New Roman"/>
          <w:color w:val="000000"/>
          <w:sz w:val="20"/>
          <w:szCs w:val="20"/>
          <w:lang w:eastAsia="tr-TR"/>
        </w:rPr>
        <w:t xml:space="preserve">Bu araştırma, Bir Devlet Hastanesi Çocuk Acil Servisine 1 Ocak- 31 Aralık 2013 tarihlerinde,    0-17 yaşları arasında, akut zehirlenme nedeni ile başvuran hastaların epidemiyolojik özelliklerini belirlemek amacıyla retrospektif olarak yapılmıştır. </w:t>
      </w:r>
      <w:r w:rsidRPr="00D46CC4">
        <w:rPr>
          <w:rFonts w:ascii="Times New Roman" w:eastAsia="Times New Roman" w:hAnsi="Times New Roman" w:cs="Times New Roman"/>
          <w:b/>
          <w:color w:val="000000"/>
          <w:sz w:val="20"/>
          <w:szCs w:val="20"/>
          <w:lang w:eastAsia="tr-TR"/>
        </w:rPr>
        <w:t xml:space="preserve">Yöntem: </w:t>
      </w:r>
      <w:r w:rsidRPr="00D46CC4">
        <w:rPr>
          <w:rFonts w:ascii="Times New Roman" w:eastAsia="Times New Roman" w:hAnsi="Times New Roman" w:cs="Times New Roman"/>
          <w:sz w:val="20"/>
          <w:szCs w:val="20"/>
          <w:lang w:eastAsia="tr-TR"/>
        </w:rPr>
        <w:t xml:space="preserve">Çalışmada, bu tarihler arasında kayıtlarına tam olarak ulaşılan, 424 olgu değerlendirilmiş, Etik Kurul ve ilgili kamu kurumunun onayı alınmıştır. Veriler </w:t>
      </w:r>
      <w:r w:rsidRPr="00D46CC4">
        <w:rPr>
          <w:rFonts w:ascii="Times New Roman" w:eastAsia="Times New Roman" w:hAnsi="Times New Roman" w:cs="Times New Roman"/>
          <w:color w:val="000000"/>
          <w:sz w:val="20"/>
          <w:szCs w:val="20"/>
          <w:lang w:eastAsia="tr-TR"/>
        </w:rPr>
        <w:t xml:space="preserve">bilgisayar ortamında tanımlayıcı istatistikler kullanılarak </w:t>
      </w:r>
      <w:r w:rsidRPr="00D46CC4">
        <w:rPr>
          <w:rFonts w:ascii="Times New Roman" w:eastAsia="Times New Roman" w:hAnsi="Times New Roman" w:cs="Times New Roman"/>
          <w:sz w:val="20"/>
          <w:szCs w:val="20"/>
          <w:lang w:eastAsia="tr-TR"/>
        </w:rPr>
        <w:t xml:space="preserve">değerlendirilmiştir. </w:t>
      </w:r>
      <w:r w:rsidRPr="00D46CC4">
        <w:rPr>
          <w:rFonts w:ascii="Times New Roman" w:eastAsia="Times New Roman" w:hAnsi="Times New Roman" w:cs="Times New Roman"/>
          <w:b/>
          <w:sz w:val="20"/>
          <w:szCs w:val="20"/>
          <w:lang w:eastAsia="tr-TR"/>
        </w:rPr>
        <w:t xml:space="preserve">Bulgular: </w:t>
      </w:r>
      <w:r w:rsidRPr="00D46CC4">
        <w:rPr>
          <w:rFonts w:ascii="Times New Roman" w:eastAsia="Times New Roman" w:hAnsi="Times New Roman" w:cs="Times New Roman"/>
          <w:sz w:val="20"/>
          <w:szCs w:val="20"/>
          <w:lang w:eastAsia="tr-TR"/>
        </w:rPr>
        <w:t xml:space="preserve">Çalışmada, çocuk acil servisine başvuran zehirlenme vakaları, acile başvuran tüm olguların %0,72’sini oluşturmaktadır. Zehirlenme olgularının, çoğunluğunun kız (% </w:t>
      </w:r>
      <w:proofErr w:type="gramStart"/>
      <w:r w:rsidRPr="00D46CC4">
        <w:rPr>
          <w:rFonts w:ascii="Times New Roman" w:eastAsia="Times New Roman" w:hAnsi="Times New Roman" w:cs="Times New Roman"/>
          <w:sz w:val="20"/>
          <w:szCs w:val="20"/>
          <w:lang w:eastAsia="tr-TR"/>
        </w:rPr>
        <w:t>55.0</w:t>
      </w:r>
      <w:proofErr w:type="gramEnd"/>
      <w:r w:rsidRPr="00D46CC4">
        <w:rPr>
          <w:rFonts w:ascii="Times New Roman" w:eastAsia="Times New Roman" w:hAnsi="Times New Roman" w:cs="Times New Roman"/>
          <w:sz w:val="20"/>
          <w:szCs w:val="20"/>
          <w:lang w:eastAsia="tr-TR"/>
        </w:rPr>
        <w:t xml:space="preserve">) ve 13-17 yaş grubunda (%38.7) en çok 17 yaşında (%11.1) görüldüğü saptanmıştır. </w:t>
      </w:r>
      <w:r w:rsidRPr="00D46CC4">
        <w:rPr>
          <w:rFonts w:ascii="Times New Roman" w:eastAsia="Times New Roman" w:hAnsi="Times New Roman" w:cs="Times New Roman"/>
          <w:color w:val="000000"/>
          <w:sz w:val="20"/>
          <w:szCs w:val="20"/>
          <w:lang w:eastAsia="tr-TR"/>
        </w:rPr>
        <w:t>Zehirleme etkeni; ilk sırada (%</w:t>
      </w:r>
      <w:proofErr w:type="gramStart"/>
      <w:r w:rsidRPr="00D46CC4">
        <w:rPr>
          <w:rFonts w:ascii="Times New Roman" w:eastAsia="Times New Roman" w:hAnsi="Times New Roman" w:cs="Times New Roman"/>
          <w:color w:val="000000"/>
          <w:sz w:val="20"/>
          <w:szCs w:val="20"/>
          <w:lang w:eastAsia="tr-TR"/>
        </w:rPr>
        <w:t>55.7</w:t>
      </w:r>
      <w:proofErr w:type="gramEnd"/>
      <w:r w:rsidRPr="00D46CC4">
        <w:rPr>
          <w:rFonts w:ascii="Times New Roman" w:eastAsia="Times New Roman" w:hAnsi="Times New Roman" w:cs="Times New Roman"/>
          <w:color w:val="000000"/>
          <w:sz w:val="20"/>
          <w:szCs w:val="20"/>
          <w:lang w:eastAsia="tr-TR"/>
        </w:rPr>
        <w:t xml:space="preserve">) farmakolojik ajanlar, ikinci sırada ise (%25.7) </w:t>
      </w:r>
      <w:proofErr w:type="spellStart"/>
      <w:r w:rsidRPr="00D46CC4">
        <w:rPr>
          <w:rFonts w:ascii="Times New Roman" w:eastAsia="Times New Roman" w:hAnsi="Times New Roman" w:cs="Times New Roman"/>
          <w:color w:val="000000"/>
          <w:sz w:val="20"/>
          <w:szCs w:val="20"/>
          <w:lang w:eastAsia="tr-TR"/>
        </w:rPr>
        <w:t>karbonmonoksit</w:t>
      </w:r>
      <w:proofErr w:type="spellEnd"/>
      <w:r w:rsidRPr="00D46CC4">
        <w:rPr>
          <w:rFonts w:ascii="Times New Roman" w:eastAsia="Times New Roman" w:hAnsi="Times New Roman" w:cs="Times New Roman"/>
          <w:color w:val="000000"/>
          <w:sz w:val="20"/>
          <w:szCs w:val="20"/>
          <w:lang w:eastAsia="tr-TR"/>
        </w:rPr>
        <w:t xml:space="preserve"> zehirlenmesi olarak belirlenmiştir. </w:t>
      </w:r>
      <w:r w:rsidRPr="00D46CC4">
        <w:rPr>
          <w:rFonts w:ascii="Times New Roman" w:eastAsia="Times New Roman" w:hAnsi="Times New Roman" w:cs="Times New Roman"/>
          <w:sz w:val="20"/>
          <w:szCs w:val="20"/>
          <w:lang w:eastAsia="tr-TR"/>
        </w:rPr>
        <w:t xml:space="preserve">Farmakolojik ajanlarla zehirlenmelerin en fazla 0-4 yaş (% </w:t>
      </w:r>
      <w:proofErr w:type="gramStart"/>
      <w:r w:rsidRPr="00D46CC4">
        <w:rPr>
          <w:rFonts w:ascii="Times New Roman" w:eastAsia="Times New Roman" w:hAnsi="Times New Roman" w:cs="Times New Roman"/>
          <w:sz w:val="20"/>
          <w:szCs w:val="20"/>
          <w:lang w:eastAsia="tr-TR"/>
        </w:rPr>
        <w:t>65.6</w:t>
      </w:r>
      <w:proofErr w:type="gramEnd"/>
      <w:r w:rsidRPr="00D46CC4">
        <w:rPr>
          <w:rFonts w:ascii="Times New Roman" w:eastAsia="Times New Roman" w:hAnsi="Times New Roman" w:cs="Times New Roman"/>
          <w:sz w:val="20"/>
          <w:szCs w:val="20"/>
          <w:lang w:eastAsia="tr-TR"/>
        </w:rPr>
        <w:t xml:space="preserve">) ve 13-17 yaşları (% 62.8) arasında görüldüğü, </w:t>
      </w:r>
      <w:r w:rsidRPr="00D46CC4">
        <w:rPr>
          <w:rFonts w:ascii="Times New Roman" w:eastAsia="Times New Roman" w:hAnsi="Times New Roman" w:cs="Times New Roman"/>
          <w:bCs/>
          <w:color w:val="000000"/>
          <w:sz w:val="20"/>
          <w:szCs w:val="20"/>
          <w:lang w:eastAsia="tr-TR"/>
        </w:rPr>
        <w:t xml:space="preserve">kızların en fazla (%59.2) farmakolojik ajanlarla zehirlendiği saptanmıştır. </w:t>
      </w:r>
      <w:r w:rsidRPr="00D46CC4">
        <w:rPr>
          <w:rFonts w:ascii="Times New Roman" w:eastAsia="Times New Roman" w:hAnsi="Times New Roman" w:cs="Times New Roman"/>
          <w:sz w:val="20"/>
          <w:szCs w:val="20"/>
          <w:lang w:eastAsia="tr-TR"/>
        </w:rPr>
        <w:t xml:space="preserve">Ayrıca zehirlenmelerin en sık </w:t>
      </w:r>
      <w:r w:rsidRPr="00D46CC4">
        <w:rPr>
          <w:rFonts w:ascii="Times New Roman" w:eastAsia="Times New Roman" w:hAnsi="Times New Roman" w:cs="Times New Roman"/>
          <w:bCs/>
          <w:sz w:val="20"/>
          <w:szCs w:val="20"/>
          <w:lang w:eastAsia="tr-TR"/>
        </w:rPr>
        <w:t>kış mevsiminde görüldüğü (%</w:t>
      </w:r>
      <w:proofErr w:type="gramStart"/>
      <w:r w:rsidRPr="00D46CC4">
        <w:rPr>
          <w:rFonts w:ascii="Times New Roman" w:eastAsia="Times New Roman" w:hAnsi="Times New Roman" w:cs="Times New Roman"/>
          <w:bCs/>
          <w:sz w:val="20"/>
          <w:szCs w:val="20"/>
          <w:lang w:eastAsia="tr-TR"/>
        </w:rPr>
        <w:t>35.4</w:t>
      </w:r>
      <w:proofErr w:type="gramEnd"/>
      <w:r w:rsidRPr="00D46CC4">
        <w:rPr>
          <w:rFonts w:ascii="Times New Roman" w:eastAsia="Times New Roman" w:hAnsi="Times New Roman" w:cs="Times New Roman"/>
          <w:bCs/>
          <w:sz w:val="20"/>
          <w:szCs w:val="20"/>
          <w:lang w:eastAsia="tr-TR"/>
        </w:rPr>
        <w:t xml:space="preserve">) belirlenmiştir. </w:t>
      </w:r>
      <w:r w:rsidRPr="00D46CC4">
        <w:rPr>
          <w:rFonts w:ascii="Times New Roman" w:eastAsia="Times New Roman" w:hAnsi="Times New Roman" w:cs="Times New Roman"/>
          <w:b/>
          <w:bCs/>
          <w:sz w:val="20"/>
          <w:szCs w:val="20"/>
          <w:lang w:eastAsia="tr-TR"/>
        </w:rPr>
        <w:t>Sonuç:</w:t>
      </w:r>
      <w:r w:rsidRPr="00D46CC4">
        <w:rPr>
          <w:rFonts w:ascii="Times New Roman" w:eastAsia="Times New Roman" w:hAnsi="Times New Roman" w:cs="Times New Roman"/>
          <w:bCs/>
          <w:sz w:val="20"/>
          <w:szCs w:val="20"/>
          <w:lang w:eastAsia="tr-TR"/>
        </w:rPr>
        <w:t xml:space="preserve"> Bu çalışmada, ergen yaş grubundaki çocukların daha fazla oranda zehirlenme nedeniyle acil servise getirildikleri dikkati çekmiştir. Ergen yaş ve farmakolojik ajanlarla zehirlenmelerin bu denli sık karşılaşılıyor olması, ebeveynlerin, okul ve toplumun bu konudaki duyarlılıklarının arttırılmasına yönelik girişimlere olan ihtiyacı göstermektedir. </w:t>
      </w:r>
      <w:commentRangeEnd w:id="5"/>
      <w:r w:rsidR="00BF22FC">
        <w:rPr>
          <w:rStyle w:val="AklamaBavurusu"/>
        </w:rPr>
        <w:commentReference w:id="5"/>
      </w:r>
    </w:p>
    <w:p w14:paraId="2D3D09EF" w14:textId="4ED3151D" w:rsidR="00D46CC4" w:rsidRPr="00D46CC4" w:rsidRDefault="00D46CC4" w:rsidP="00D46CC4">
      <w:pPr>
        <w:widowControl w:val="0"/>
        <w:spacing w:after="120" w:line="240" w:lineRule="auto"/>
        <w:rPr>
          <w:rFonts w:ascii="Times New Roman" w:eastAsia="Courier New" w:hAnsi="Times New Roman" w:cs="Times New Roman"/>
          <w:color w:val="000000"/>
          <w:sz w:val="20"/>
          <w:szCs w:val="20"/>
          <w:lang w:eastAsia="tr-TR"/>
        </w:rPr>
      </w:pPr>
      <w:commentRangeStart w:id="6"/>
      <w:r w:rsidRPr="00D46CC4">
        <w:rPr>
          <w:rFonts w:ascii="Times New Roman" w:eastAsia="Courier New" w:hAnsi="Times New Roman" w:cs="Times New Roman"/>
          <w:b/>
          <w:color w:val="000000"/>
          <w:sz w:val="20"/>
          <w:szCs w:val="20"/>
          <w:lang w:eastAsia="tr-TR"/>
        </w:rPr>
        <w:t xml:space="preserve">Anahtar Kelimeler: </w:t>
      </w:r>
      <w:r w:rsidRPr="00D46CC4">
        <w:rPr>
          <w:rFonts w:ascii="Times New Roman" w:eastAsia="Courier New" w:hAnsi="Times New Roman" w:cs="Times New Roman"/>
          <w:color w:val="000000"/>
          <w:sz w:val="20"/>
          <w:szCs w:val="20"/>
          <w:lang w:eastAsia="tr-TR"/>
        </w:rPr>
        <w:t>Çocuk</w:t>
      </w:r>
      <w:r w:rsidR="00BF22FC">
        <w:rPr>
          <w:rFonts w:ascii="Times New Roman" w:eastAsia="Courier New" w:hAnsi="Times New Roman" w:cs="Times New Roman"/>
          <w:color w:val="000000"/>
          <w:sz w:val="20"/>
          <w:szCs w:val="20"/>
          <w:lang w:eastAsia="tr-TR"/>
        </w:rPr>
        <w:t xml:space="preserve"> A</w:t>
      </w:r>
      <w:r>
        <w:rPr>
          <w:rFonts w:ascii="Times New Roman" w:eastAsia="Courier New" w:hAnsi="Times New Roman" w:cs="Times New Roman"/>
          <w:color w:val="000000"/>
          <w:sz w:val="20"/>
          <w:szCs w:val="20"/>
          <w:lang w:eastAsia="tr-TR"/>
        </w:rPr>
        <w:t>cil, Çocuk, İlaç,  Zehirlenme</w:t>
      </w:r>
      <w:r w:rsidRPr="00D46CC4">
        <w:rPr>
          <w:rFonts w:ascii="Times New Roman" w:eastAsia="Courier New" w:hAnsi="Times New Roman" w:cs="Times New Roman"/>
          <w:color w:val="000000"/>
          <w:sz w:val="20"/>
          <w:szCs w:val="20"/>
          <w:lang w:eastAsia="tr-TR"/>
        </w:rPr>
        <w:t xml:space="preserve"> </w:t>
      </w:r>
      <w:commentRangeEnd w:id="6"/>
      <w:r w:rsidR="00BF22FC">
        <w:rPr>
          <w:rStyle w:val="AklamaBavurusu"/>
        </w:rPr>
        <w:commentReference w:id="6"/>
      </w:r>
    </w:p>
    <w:p w14:paraId="19B2D930" w14:textId="77777777" w:rsidR="00D46CC4" w:rsidRPr="00D46CC4" w:rsidRDefault="00D46CC4" w:rsidP="00D46CC4">
      <w:pPr>
        <w:widowControl w:val="0"/>
        <w:spacing w:after="120" w:line="240" w:lineRule="auto"/>
        <w:rPr>
          <w:rFonts w:ascii="Times New Roman" w:eastAsia="Courier New" w:hAnsi="Times New Roman" w:cs="Times New Roman"/>
          <w:color w:val="000000"/>
          <w:sz w:val="20"/>
          <w:szCs w:val="20"/>
          <w:lang w:eastAsia="tr-TR"/>
        </w:rPr>
      </w:pPr>
    </w:p>
    <w:p w14:paraId="7D42C539" w14:textId="77777777" w:rsidR="00D46CC4" w:rsidRPr="00D46CC4" w:rsidRDefault="00D46CC4" w:rsidP="00D46CC4">
      <w:pPr>
        <w:autoSpaceDE w:val="0"/>
        <w:autoSpaceDN w:val="0"/>
        <w:adjustRightInd w:val="0"/>
        <w:spacing w:after="120" w:line="240" w:lineRule="auto"/>
        <w:jc w:val="center"/>
        <w:rPr>
          <w:rFonts w:ascii="Times New Roman" w:eastAsia="Times New Roman" w:hAnsi="Times New Roman" w:cs="Times New Roman"/>
          <w:b/>
          <w:sz w:val="28"/>
          <w:szCs w:val="28"/>
          <w:lang w:val="en-US" w:eastAsia="tr-TR"/>
        </w:rPr>
      </w:pPr>
      <w:commentRangeStart w:id="7"/>
      <w:r w:rsidRPr="00D46CC4">
        <w:rPr>
          <w:rFonts w:ascii="Times New Roman" w:eastAsia="Times New Roman" w:hAnsi="Times New Roman" w:cs="Times New Roman"/>
          <w:b/>
          <w:sz w:val="28"/>
          <w:szCs w:val="28"/>
          <w:lang w:val="en-US" w:eastAsia="tr-TR"/>
        </w:rPr>
        <w:t xml:space="preserve">INTOXICATION IN CHILDHOOD: A GOVERNMENT HOSPITAL EXPERIENCE </w:t>
      </w:r>
      <w:commentRangeEnd w:id="7"/>
      <w:r w:rsidR="00BF22FC">
        <w:rPr>
          <w:rStyle w:val="AklamaBavurusu"/>
        </w:rPr>
        <w:commentReference w:id="7"/>
      </w:r>
    </w:p>
    <w:p w14:paraId="05952428" w14:textId="77777777" w:rsidR="00D46CC4" w:rsidRPr="00D46CC4" w:rsidRDefault="00D46CC4" w:rsidP="00D46CC4">
      <w:pPr>
        <w:autoSpaceDE w:val="0"/>
        <w:autoSpaceDN w:val="0"/>
        <w:adjustRightInd w:val="0"/>
        <w:spacing w:after="120" w:line="240" w:lineRule="auto"/>
        <w:jc w:val="both"/>
        <w:rPr>
          <w:rFonts w:ascii="Times New Roman" w:eastAsia="Times New Roman" w:hAnsi="Times New Roman" w:cs="Times New Roman"/>
          <w:b/>
          <w:sz w:val="20"/>
          <w:szCs w:val="20"/>
          <w:lang w:eastAsia="tr-TR"/>
        </w:rPr>
      </w:pPr>
      <w:proofErr w:type="spellStart"/>
      <w:r w:rsidRPr="00D46CC4">
        <w:rPr>
          <w:rFonts w:ascii="Times New Roman" w:eastAsia="Times New Roman" w:hAnsi="Times New Roman" w:cs="Times New Roman"/>
          <w:b/>
          <w:sz w:val="20"/>
          <w:szCs w:val="20"/>
          <w:lang w:eastAsia="tr-TR"/>
        </w:rPr>
        <w:t>Abstract</w:t>
      </w:r>
      <w:proofErr w:type="spellEnd"/>
      <w:r w:rsidRPr="00D46CC4">
        <w:rPr>
          <w:rFonts w:ascii="Times New Roman" w:eastAsia="Times New Roman" w:hAnsi="Times New Roman" w:cs="Times New Roman"/>
          <w:b/>
          <w:sz w:val="20"/>
          <w:szCs w:val="20"/>
          <w:lang w:eastAsia="tr-TR"/>
        </w:rPr>
        <w:t xml:space="preserve">: </w:t>
      </w:r>
      <w:r w:rsidRPr="00D46CC4">
        <w:rPr>
          <w:rFonts w:ascii="Times New Roman" w:eastAsia="Times New Roman" w:hAnsi="Times New Roman" w:cs="Courier New"/>
          <w:b/>
          <w:color w:val="000000"/>
          <w:sz w:val="20"/>
          <w:szCs w:val="20"/>
          <w:highlight w:val="yellow"/>
          <w:lang w:val="en-US" w:eastAsia="tr-TR"/>
        </w:rPr>
        <w:t>Aim:</w:t>
      </w:r>
      <w:r w:rsidRPr="00D46CC4">
        <w:rPr>
          <w:rFonts w:ascii="Times New Roman" w:eastAsia="Times New Roman" w:hAnsi="Times New Roman" w:cs="Courier New"/>
          <w:color w:val="000000"/>
          <w:sz w:val="20"/>
          <w:szCs w:val="20"/>
          <w:lang w:val="en-US" w:eastAsia="tr-TR"/>
        </w:rPr>
        <w:t xml:space="preserve"> This study was conducted to determine epidemiologic characteristics of the 0-17 aged patients who applied to pediatric emergency service of a Government Hospital because of acute intoxication between 1th of January-31th of December 2013, as retrospective. </w:t>
      </w:r>
      <w:r w:rsidR="00655F53" w:rsidRPr="00273D15">
        <w:rPr>
          <w:rFonts w:ascii="Times New Roman" w:eastAsia="Times New Roman" w:hAnsi="Times New Roman" w:cs="Courier New"/>
          <w:b/>
          <w:color w:val="000000"/>
          <w:sz w:val="20"/>
          <w:szCs w:val="20"/>
          <w:highlight w:val="yellow"/>
          <w:lang w:val="en-US" w:eastAsia="tr-TR"/>
        </w:rPr>
        <w:t>Method</w:t>
      </w:r>
      <w:r w:rsidRPr="00D46CC4">
        <w:rPr>
          <w:rFonts w:ascii="Times New Roman" w:eastAsia="Times New Roman" w:hAnsi="Times New Roman" w:cs="Courier New"/>
          <w:b/>
          <w:color w:val="000000"/>
          <w:sz w:val="20"/>
          <w:szCs w:val="20"/>
          <w:highlight w:val="yellow"/>
          <w:lang w:val="en-US" w:eastAsia="tr-TR"/>
        </w:rPr>
        <w:t>:</w:t>
      </w:r>
      <w:r w:rsidRPr="00D46CC4">
        <w:rPr>
          <w:rFonts w:ascii="Times New Roman" w:eastAsia="Times New Roman" w:hAnsi="Times New Roman" w:cs="Courier New"/>
          <w:color w:val="000000"/>
          <w:sz w:val="20"/>
          <w:szCs w:val="20"/>
          <w:lang w:val="en-US" w:eastAsia="tr-TR"/>
        </w:rPr>
        <w:t xml:space="preserve"> In the study, 424 cases that could be reached to their records between these dates were evaluated; Ethical Committee and related consents were taken. Data was evaluated by using descriptive statistics. </w:t>
      </w:r>
      <w:r w:rsidRPr="00D46CC4">
        <w:rPr>
          <w:rFonts w:ascii="Times New Roman" w:eastAsia="Times New Roman" w:hAnsi="Times New Roman" w:cs="Courier New"/>
          <w:b/>
          <w:color w:val="000000"/>
          <w:sz w:val="20"/>
          <w:szCs w:val="20"/>
          <w:highlight w:val="yellow"/>
          <w:lang w:val="en-US" w:eastAsia="tr-TR"/>
        </w:rPr>
        <w:t>Results:</w:t>
      </w:r>
      <w:r w:rsidRPr="00D46CC4">
        <w:rPr>
          <w:rFonts w:ascii="Times New Roman" w:eastAsia="Times New Roman" w:hAnsi="Times New Roman" w:cs="Courier New"/>
          <w:b/>
          <w:color w:val="000000"/>
          <w:sz w:val="20"/>
          <w:szCs w:val="20"/>
          <w:lang w:val="en-US" w:eastAsia="tr-TR"/>
        </w:rPr>
        <w:t xml:space="preserve"> </w:t>
      </w:r>
      <w:r w:rsidRPr="00D46CC4">
        <w:rPr>
          <w:rFonts w:ascii="Times New Roman" w:eastAsia="Times New Roman" w:hAnsi="Times New Roman" w:cs="Courier New"/>
          <w:color w:val="000000"/>
          <w:sz w:val="20"/>
          <w:szCs w:val="20"/>
          <w:lang w:val="en-US" w:eastAsia="tr-TR"/>
        </w:rPr>
        <w:t xml:space="preserve">In the study, intoxication cases consisted of 0.72% of the all cases in the emergency service. Most of the intoxication cases were girl (55.0%), between 13-17 years old (38.7%) and were mostly in their 17 (11.1%). The causes of intoxication were as followings; pharmacologic agents (55.7%) and carbon monoxide intoxication (25.7%). It is determined that intoxication because of pharmacologic agents was seen between 0-4 years old (65.6%) and 13-17 years (62.8%), mostly in girls </w:t>
      </w:r>
      <w:r w:rsidRPr="00D46CC4">
        <w:rPr>
          <w:rFonts w:ascii="Times New Roman" w:eastAsia="Times New Roman" w:hAnsi="Times New Roman" w:cs="Courier New"/>
          <w:bCs/>
          <w:color w:val="000000"/>
          <w:sz w:val="20"/>
          <w:szCs w:val="20"/>
          <w:lang w:val="en-US" w:eastAsia="tr-TR"/>
        </w:rPr>
        <w:t xml:space="preserve">(59.2%). Also, it is found that intoxication was seen in winter mostly (35.4%). </w:t>
      </w:r>
      <w:r w:rsidRPr="00D46CC4">
        <w:rPr>
          <w:rFonts w:ascii="Times New Roman" w:eastAsia="Times New Roman" w:hAnsi="Times New Roman" w:cs="Courier New"/>
          <w:b/>
          <w:bCs/>
          <w:color w:val="000000"/>
          <w:sz w:val="20"/>
          <w:szCs w:val="20"/>
          <w:highlight w:val="yellow"/>
          <w:lang w:val="en-US" w:eastAsia="tr-TR"/>
        </w:rPr>
        <w:t>Conclusion:</w:t>
      </w:r>
      <w:r w:rsidRPr="00D46CC4">
        <w:rPr>
          <w:rFonts w:ascii="Times New Roman" w:eastAsia="Times New Roman" w:hAnsi="Times New Roman" w:cs="Courier New"/>
          <w:bCs/>
          <w:color w:val="000000"/>
          <w:sz w:val="20"/>
          <w:szCs w:val="20"/>
          <w:lang w:val="en-US" w:eastAsia="tr-TR"/>
        </w:rPr>
        <w:t xml:space="preserve"> In this study, adolescents and girls went to emergency service because of intoxication. Frequency of intoxication in adolescent ages and because of pharmacologic </w:t>
      </w:r>
      <w:proofErr w:type="gramStart"/>
      <w:r w:rsidRPr="00D46CC4">
        <w:rPr>
          <w:rFonts w:ascii="Times New Roman" w:eastAsia="Times New Roman" w:hAnsi="Times New Roman" w:cs="Courier New"/>
          <w:bCs/>
          <w:color w:val="000000"/>
          <w:sz w:val="20"/>
          <w:szCs w:val="20"/>
          <w:lang w:val="en-US" w:eastAsia="tr-TR"/>
        </w:rPr>
        <w:t>agents</w:t>
      </w:r>
      <w:proofErr w:type="gramEnd"/>
      <w:r w:rsidRPr="00D46CC4">
        <w:rPr>
          <w:rFonts w:ascii="Times New Roman" w:eastAsia="Times New Roman" w:hAnsi="Times New Roman" w:cs="Courier New"/>
          <w:bCs/>
          <w:color w:val="000000"/>
          <w:sz w:val="20"/>
          <w:szCs w:val="20"/>
          <w:lang w:val="en-US" w:eastAsia="tr-TR"/>
        </w:rPr>
        <w:t xml:space="preserve"> show that interventions for increasing of sensitiveness in parents, school and society about this subject. </w:t>
      </w:r>
    </w:p>
    <w:p w14:paraId="4598BD2A" w14:textId="77777777" w:rsidR="00D46CC4" w:rsidRDefault="00D46CC4" w:rsidP="00D46CC4">
      <w:pPr>
        <w:widowControl w:val="0"/>
        <w:spacing w:after="120" w:line="240" w:lineRule="auto"/>
        <w:rPr>
          <w:rFonts w:ascii="Times New Roman" w:eastAsia="Courier New" w:hAnsi="Times New Roman" w:cs="Courier New"/>
          <w:color w:val="000000"/>
          <w:sz w:val="20"/>
          <w:szCs w:val="20"/>
          <w:lang w:val="en-US" w:eastAsia="tr-TR"/>
        </w:rPr>
      </w:pPr>
      <w:r w:rsidRPr="00D46CC4">
        <w:rPr>
          <w:rFonts w:ascii="Times New Roman" w:eastAsia="Courier New" w:hAnsi="Times New Roman" w:cs="Courier New"/>
          <w:b/>
          <w:color w:val="000000"/>
          <w:sz w:val="20"/>
          <w:szCs w:val="20"/>
          <w:lang w:val="en-US" w:eastAsia="tr-TR"/>
        </w:rPr>
        <w:t>Key Words:</w:t>
      </w:r>
      <w:r w:rsidRPr="00D46CC4">
        <w:rPr>
          <w:rFonts w:ascii="Times New Roman" w:eastAsia="Courier New" w:hAnsi="Times New Roman" w:cs="Courier New"/>
          <w:color w:val="000000"/>
          <w:sz w:val="20"/>
          <w:szCs w:val="20"/>
          <w:lang w:val="en-US" w:eastAsia="tr-TR"/>
        </w:rPr>
        <w:t xml:space="preserve"> </w:t>
      </w:r>
      <w:r w:rsidRPr="00D46CC4">
        <w:rPr>
          <w:rFonts w:ascii="Times New Roman" w:eastAsia="Courier New" w:hAnsi="Times New Roman" w:cs="Courier New"/>
          <w:color w:val="000000"/>
          <w:sz w:val="20"/>
          <w:szCs w:val="20"/>
          <w:highlight w:val="yellow"/>
          <w:lang w:val="en-US" w:eastAsia="tr-TR"/>
        </w:rPr>
        <w:t>Child emergency, Child, Medicine, Intoxication</w:t>
      </w:r>
      <w:r w:rsidRPr="00D46CC4">
        <w:rPr>
          <w:rFonts w:ascii="Times New Roman" w:eastAsia="Courier New" w:hAnsi="Times New Roman" w:cs="Courier New"/>
          <w:color w:val="000000"/>
          <w:sz w:val="20"/>
          <w:szCs w:val="20"/>
          <w:lang w:val="en-US" w:eastAsia="tr-TR"/>
        </w:rPr>
        <w:t xml:space="preserve"> </w:t>
      </w:r>
    </w:p>
    <w:p w14:paraId="0F9DDBAA" w14:textId="77777777" w:rsidR="00273D15" w:rsidRDefault="00273D15" w:rsidP="00D46CC4">
      <w:pPr>
        <w:widowControl w:val="0"/>
        <w:spacing w:after="120" w:line="240" w:lineRule="auto"/>
        <w:rPr>
          <w:rFonts w:ascii="Times New Roman" w:eastAsia="Courier New" w:hAnsi="Times New Roman" w:cs="Courier New"/>
          <w:color w:val="000000"/>
          <w:sz w:val="20"/>
          <w:szCs w:val="20"/>
          <w:lang w:val="en-US" w:eastAsia="tr-TR"/>
        </w:rPr>
      </w:pPr>
    </w:p>
    <w:p w14:paraId="3600AF59" w14:textId="1D5E287E" w:rsidR="00273D15" w:rsidRPr="00273D15" w:rsidRDefault="00057119" w:rsidP="00D46CC4">
      <w:pPr>
        <w:widowControl w:val="0"/>
        <w:spacing w:after="120" w:line="240" w:lineRule="auto"/>
        <w:rPr>
          <w:rFonts w:ascii="Times New Roman" w:eastAsia="Courier New" w:hAnsi="Times New Roman" w:cs="Courier New"/>
          <w:b/>
          <w:color w:val="000000"/>
          <w:sz w:val="20"/>
          <w:szCs w:val="20"/>
          <w:lang w:val="en-US" w:eastAsia="tr-TR"/>
        </w:rPr>
      </w:pPr>
      <w:r>
        <w:rPr>
          <w:rFonts w:ascii="Times New Roman" w:eastAsia="Courier New" w:hAnsi="Times New Roman" w:cs="Courier New"/>
          <w:b/>
          <w:color w:val="000000"/>
          <w:sz w:val="20"/>
          <w:szCs w:val="20"/>
          <w:lang w:val="en-US" w:eastAsia="tr-TR"/>
        </w:rPr>
        <w:lastRenderedPageBreak/>
        <w:t xml:space="preserve">INTRODUCTION </w:t>
      </w:r>
    </w:p>
    <w:p w14:paraId="5353B1B6" w14:textId="77777777" w:rsidR="00273D15" w:rsidRDefault="00273D15" w:rsidP="00D46CC4">
      <w:pPr>
        <w:widowControl w:val="0"/>
        <w:spacing w:after="120" w:line="240" w:lineRule="auto"/>
        <w:rPr>
          <w:rFonts w:ascii="Times New Roman" w:eastAsia="Courier New" w:hAnsi="Times New Roman" w:cs="Courier New"/>
          <w:color w:val="000000"/>
          <w:sz w:val="20"/>
          <w:szCs w:val="20"/>
          <w:lang w:val="en-US" w:eastAsia="tr-TR"/>
        </w:rPr>
      </w:pPr>
      <w:r>
        <w:rPr>
          <w:rFonts w:ascii="Times New Roman" w:eastAsia="Courier New" w:hAnsi="Times New Roman" w:cs="Courier New"/>
          <w:color w:val="000000"/>
          <w:sz w:val="20"/>
          <w:szCs w:val="20"/>
          <w:lang w:val="en-US" w:eastAsia="tr-TR"/>
        </w:rPr>
        <w:t xml:space="preserve">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w:t>
      </w:r>
      <w:commentRangeStart w:id="8"/>
      <w:r>
        <w:rPr>
          <w:rFonts w:ascii="Times New Roman" w:eastAsia="Courier New" w:hAnsi="Times New Roman" w:cs="Courier New"/>
          <w:color w:val="000000"/>
          <w:sz w:val="20"/>
          <w:szCs w:val="20"/>
          <w:lang w:val="en-US" w:eastAsia="tr-TR"/>
        </w:rPr>
        <w:t xml:space="preserve">(Yılmaz, 2017: 1-2). </w:t>
      </w:r>
      <w:commentRangeEnd w:id="8"/>
      <w:r w:rsidR="00BF22FC">
        <w:rPr>
          <w:rStyle w:val="AklamaBavurusu"/>
        </w:rPr>
        <w:commentReference w:id="8"/>
      </w:r>
    </w:p>
    <w:p w14:paraId="4CD57ECA" w14:textId="4784A741" w:rsidR="00273D15" w:rsidRPr="00D46CC4" w:rsidRDefault="00273D15" w:rsidP="00D46CC4">
      <w:pPr>
        <w:widowControl w:val="0"/>
        <w:spacing w:after="120" w:line="240" w:lineRule="auto"/>
        <w:rPr>
          <w:rFonts w:ascii="Times New Roman" w:eastAsia="Courier New" w:hAnsi="Times New Roman" w:cs="Courier New"/>
          <w:color w:val="000000"/>
          <w:sz w:val="20"/>
          <w:szCs w:val="20"/>
          <w:lang w:val="en-US" w:eastAsia="tr-TR"/>
        </w:rPr>
      </w:pPr>
      <w:r>
        <w:rPr>
          <w:rFonts w:ascii="Times New Roman" w:eastAsia="Courier New" w:hAnsi="Times New Roman" w:cs="Courier New"/>
          <w:color w:val="000000"/>
          <w:sz w:val="20"/>
          <w:szCs w:val="20"/>
          <w:lang w:val="en-US" w:eastAsia="tr-TR"/>
        </w:rPr>
        <w:t xml:space="preserve">Xxxxxxxxxxxxxxxxxxxxxxxxxxxxxxxxxxxxxxxxxxxxxxxxxxxxxxxxxxxxxxxxxxxxxxxxxxxxxxxxxxxxxxxxxxxxxxxxxxxxxxxxxxxxxxxxxxxxxxxxxxxxxxxxxxxxxxxxxxxxxxxxxxxxxxxxxxxxxxxxxxxxxxxxxxxxxxxxxxxxxxxxxxxxxxxxxxxxxxxxxxxxxxxxxxxxxxxxxx </w:t>
      </w:r>
      <w:commentRangeStart w:id="9"/>
      <w:r>
        <w:rPr>
          <w:rFonts w:ascii="Times New Roman" w:eastAsia="Courier New" w:hAnsi="Times New Roman" w:cs="Courier New"/>
          <w:color w:val="000000"/>
          <w:sz w:val="20"/>
          <w:szCs w:val="20"/>
          <w:lang w:val="en-US" w:eastAsia="tr-TR"/>
        </w:rPr>
        <w:t xml:space="preserve">(Yılmaz ve </w:t>
      </w:r>
      <w:proofErr w:type="spellStart"/>
      <w:r>
        <w:rPr>
          <w:rFonts w:ascii="Times New Roman" w:eastAsia="Courier New" w:hAnsi="Times New Roman" w:cs="Courier New"/>
          <w:color w:val="000000"/>
          <w:sz w:val="20"/>
          <w:szCs w:val="20"/>
          <w:lang w:val="en-US" w:eastAsia="tr-TR"/>
        </w:rPr>
        <w:t>diğ</w:t>
      </w:r>
      <w:proofErr w:type="spellEnd"/>
      <w:r>
        <w:rPr>
          <w:rFonts w:ascii="Times New Roman" w:eastAsia="Courier New" w:hAnsi="Times New Roman" w:cs="Courier New"/>
          <w:color w:val="000000"/>
          <w:sz w:val="20"/>
          <w:szCs w:val="20"/>
          <w:lang w:val="en-US" w:eastAsia="tr-TR"/>
        </w:rPr>
        <w:t xml:space="preserve">., 2017: 1-2) </w:t>
      </w:r>
      <w:proofErr w:type="spellStart"/>
      <w:r>
        <w:rPr>
          <w:rFonts w:ascii="Times New Roman" w:eastAsia="Courier New" w:hAnsi="Times New Roman" w:cs="Courier New"/>
          <w:color w:val="000000"/>
          <w:sz w:val="20"/>
          <w:szCs w:val="20"/>
          <w:lang w:val="en-US" w:eastAsia="tr-TR"/>
        </w:rPr>
        <w:t>veya</w:t>
      </w:r>
      <w:proofErr w:type="spellEnd"/>
      <w:r>
        <w:rPr>
          <w:rFonts w:ascii="Times New Roman" w:eastAsia="Courier New" w:hAnsi="Times New Roman" w:cs="Courier New"/>
          <w:color w:val="000000"/>
          <w:sz w:val="20"/>
          <w:szCs w:val="20"/>
          <w:lang w:val="en-US" w:eastAsia="tr-TR"/>
        </w:rPr>
        <w:t xml:space="preserve"> (Yıl</w:t>
      </w:r>
      <w:r w:rsidR="00D71D7D">
        <w:rPr>
          <w:rFonts w:ascii="Times New Roman" w:eastAsia="Courier New" w:hAnsi="Times New Roman" w:cs="Courier New"/>
          <w:color w:val="000000"/>
          <w:sz w:val="20"/>
          <w:szCs w:val="20"/>
          <w:lang w:val="en-US" w:eastAsia="tr-TR"/>
        </w:rPr>
        <w:t xml:space="preserve">maz, et </w:t>
      </w:r>
      <w:r>
        <w:rPr>
          <w:rFonts w:ascii="Times New Roman" w:eastAsia="Courier New" w:hAnsi="Times New Roman" w:cs="Courier New"/>
          <w:color w:val="000000"/>
          <w:sz w:val="20"/>
          <w:szCs w:val="20"/>
          <w:lang w:val="en-US" w:eastAsia="tr-TR"/>
        </w:rPr>
        <w:t xml:space="preserve">al., 2017: 1-2). </w:t>
      </w:r>
      <w:commentRangeEnd w:id="9"/>
      <w:r w:rsidR="00BF22FC">
        <w:rPr>
          <w:rStyle w:val="AklamaBavurusu"/>
        </w:rPr>
        <w:commentReference w:id="9"/>
      </w:r>
    </w:p>
    <w:p w14:paraId="356DE5E6" w14:textId="77777777" w:rsidR="00D46CC4" w:rsidRDefault="00D46CC4" w:rsidP="00D46CC4">
      <w:pPr>
        <w:jc w:val="both"/>
        <w:rPr>
          <w:b/>
          <w:sz w:val="24"/>
          <w:szCs w:val="24"/>
        </w:rPr>
      </w:pPr>
    </w:p>
    <w:p w14:paraId="54196C37" w14:textId="330B3934" w:rsidR="00273D15" w:rsidRPr="00273D15" w:rsidRDefault="00057119" w:rsidP="00273D15">
      <w:pPr>
        <w:jc w:val="both"/>
        <w:rPr>
          <w:rFonts w:ascii="Times New Roman" w:hAnsi="Times New Roman" w:cs="Times New Roman"/>
          <w:b/>
          <w:sz w:val="24"/>
          <w:szCs w:val="24"/>
        </w:rPr>
      </w:pPr>
      <w:commentRangeStart w:id="10"/>
      <w:r>
        <w:rPr>
          <w:rFonts w:ascii="Times New Roman" w:hAnsi="Times New Roman" w:cs="Times New Roman"/>
          <w:b/>
          <w:sz w:val="24"/>
          <w:szCs w:val="24"/>
        </w:rPr>
        <w:t>AIM</w:t>
      </w:r>
      <w:commentRangeEnd w:id="10"/>
      <w:r w:rsidR="00BF22FC">
        <w:rPr>
          <w:rStyle w:val="AklamaBavurusu"/>
        </w:rPr>
        <w:commentReference w:id="10"/>
      </w:r>
    </w:p>
    <w:p w14:paraId="6E5954A4" w14:textId="77777777" w:rsidR="00273D15" w:rsidRDefault="00273D15" w:rsidP="00273D15">
      <w:pPr>
        <w:jc w:val="both"/>
        <w:rPr>
          <w:rFonts w:ascii="Times New Roman" w:eastAsia="Courier New" w:hAnsi="Times New Roman" w:cs="Courier New"/>
          <w:color w:val="000000"/>
          <w:sz w:val="20"/>
          <w:szCs w:val="20"/>
          <w:lang w:val="en-US" w:eastAsia="tr-TR"/>
        </w:rPr>
      </w:pPr>
      <w:r>
        <w:rPr>
          <w:rFonts w:ascii="Times New Roman" w:eastAsia="Courier New" w:hAnsi="Times New Roman" w:cs="Courier New"/>
          <w:color w:val="000000"/>
          <w:sz w:val="20"/>
          <w:szCs w:val="20"/>
          <w:lang w:val="en-US" w:eastAsia="tr-TR"/>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4110F89" w14:textId="021FA4F1" w:rsidR="00273D15" w:rsidRPr="00273D15" w:rsidRDefault="00057119" w:rsidP="00273D15">
      <w:pPr>
        <w:jc w:val="both"/>
        <w:rPr>
          <w:rFonts w:ascii="Times New Roman" w:hAnsi="Times New Roman" w:cs="Times New Roman"/>
          <w:b/>
          <w:sz w:val="24"/>
          <w:szCs w:val="24"/>
        </w:rPr>
      </w:pPr>
      <w:commentRangeStart w:id="11"/>
      <w:r>
        <w:rPr>
          <w:rFonts w:ascii="Times New Roman" w:hAnsi="Times New Roman" w:cs="Times New Roman"/>
          <w:b/>
          <w:sz w:val="24"/>
          <w:szCs w:val="24"/>
        </w:rPr>
        <w:t>CONTENT</w:t>
      </w:r>
      <w:commentRangeEnd w:id="11"/>
      <w:r w:rsidR="00BF22FC">
        <w:rPr>
          <w:rStyle w:val="AklamaBavurusu"/>
        </w:rPr>
        <w:commentReference w:id="11"/>
      </w:r>
    </w:p>
    <w:p w14:paraId="4D8DF3A1" w14:textId="77777777" w:rsidR="00273D15" w:rsidRDefault="00273D15" w:rsidP="00273D15">
      <w:pPr>
        <w:jc w:val="both"/>
        <w:rPr>
          <w:rFonts w:ascii="Times New Roman" w:eastAsia="Courier New" w:hAnsi="Times New Roman" w:cs="Courier New"/>
          <w:color w:val="000000"/>
          <w:sz w:val="20"/>
          <w:szCs w:val="20"/>
          <w:lang w:val="en-US" w:eastAsia="tr-TR"/>
        </w:rPr>
      </w:pPr>
      <w:r>
        <w:rPr>
          <w:rFonts w:ascii="Times New Roman" w:eastAsia="Courier New" w:hAnsi="Times New Roman" w:cs="Courier New"/>
          <w:color w:val="000000"/>
          <w:sz w:val="20"/>
          <w:szCs w:val="20"/>
          <w:lang w:val="en-US" w:eastAsia="tr-TR"/>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9C840E0" w14:textId="6C83A265" w:rsidR="00735C0A" w:rsidRDefault="00057119" w:rsidP="00735C0A">
      <w:pPr>
        <w:jc w:val="both"/>
        <w:rPr>
          <w:rFonts w:ascii="Times New Roman" w:hAnsi="Times New Roman" w:cs="Times New Roman"/>
          <w:b/>
          <w:sz w:val="24"/>
          <w:szCs w:val="24"/>
        </w:rPr>
      </w:pPr>
      <w:commentRangeStart w:id="12"/>
      <w:r>
        <w:rPr>
          <w:rFonts w:ascii="Times New Roman" w:hAnsi="Times New Roman" w:cs="Times New Roman"/>
          <w:b/>
          <w:sz w:val="24"/>
          <w:szCs w:val="24"/>
        </w:rPr>
        <w:t>RESEARCH METHOD</w:t>
      </w:r>
      <w:commentRangeEnd w:id="12"/>
      <w:r w:rsidR="00BF22FC">
        <w:rPr>
          <w:rStyle w:val="AklamaBavurusu"/>
        </w:rPr>
        <w:commentReference w:id="12"/>
      </w:r>
    </w:p>
    <w:p w14:paraId="726DC5F6" w14:textId="66EB10C4" w:rsidR="00735C0A" w:rsidRDefault="00735C0A" w:rsidP="00735C0A">
      <w:pPr>
        <w:jc w:val="both"/>
        <w:rPr>
          <w:rFonts w:ascii="Times New Roman" w:hAnsi="Times New Roman" w:cs="Times New Roman"/>
          <w:sz w:val="24"/>
          <w:szCs w:val="24"/>
        </w:rPr>
      </w:pPr>
      <w:r w:rsidRPr="00273D15">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cs="Times New Roman"/>
          <w:sz w:val="24"/>
          <w:szCs w:val="24"/>
        </w:rPr>
        <w:t xml:space="preserve"> </w:t>
      </w:r>
    </w:p>
    <w:p w14:paraId="62EF127B" w14:textId="77777777" w:rsidR="00057119" w:rsidRDefault="00057119" w:rsidP="00735C0A">
      <w:pPr>
        <w:jc w:val="both"/>
        <w:rPr>
          <w:rFonts w:ascii="Times New Roman" w:hAnsi="Times New Roman" w:cs="Times New Roman"/>
          <w:sz w:val="24"/>
          <w:szCs w:val="24"/>
        </w:rPr>
      </w:pPr>
    </w:p>
    <w:p w14:paraId="3E924119" w14:textId="5D930A12" w:rsidR="00735C0A" w:rsidRDefault="00057119" w:rsidP="00735C0A">
      <w:pPr>
        <w:jc w:val="both"/>
        <w:rPr>
          <w:rFonts w:ascii="Times New Roman" w:hAnsi="Times New Roman" w:cs="Times New Roman"/>
          <w:b/>
          <w:sz w:val="24"/>
          <w:szCs w:val="24"/>
        </w:rPr>
      </w:pPr>
      <w:commentRangeStart w:id="13"/>
      <w:r>
        <w:rPr>
          <w:rFonts w:ascii="Times New Roman" w:hAnsi="Times New Roman" w:cs="Times New Roman"/>
          <w:b/>
          <w:sz w:val="24"/>
          <w:szCs w:val="24"/>
        </w:rPr>
        <w:t>RESEARCH RESTRICTIONS</w:t>
      </w:r>
      <w:r w:rsidR="00735C0A" w:rsidRPr="00735C0A">
        <w:rPr>
          <w:rFonts w:ascii="Times New Roman" w:hAnsi="Times New Roman" w:cs="Times New Roman"/>
          <w:b/>
          <w:sz w:val="24"/>
          <w:szCs w:val="24"/>
        </w:rPr>
        <w:t xml:space="preserve"> </w:t>
      </w:r>
      <w:commentRangeEnd w:id="13"/>
      <w:r w:rsidR="00BF22FC">
        <w:rPr>
          <w:rStyle w:val="AklamaBavurusu"/>
        </w:rPr>
        <w:commentReference w:id="13"/>
      </w:r>
    </w:p>
    <w:p w14:paraId="0BD84403" w14:textId="77777777" w:rsidR="00735C0A" w:rsidRDefault="00735C0A" w:rsidP="00735C0A">
      <w:pPr>
        <w:jc w:val="both"/>
        <w:rPr>
          <w:rFonts w:ascii="Times New Roman" w:hAnsi="Times New Roman" w:cs="Times New Roman"/>
          <w:sz w:val="24"/>
          <w:szCs w:val="24"/>
        </w:rPr>
      </w:pPr>
      <w:r w:rsidRPr="00273D15">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cs="Times New Roman"/>
          <w:sz w:val="24"/>
          <w:szCs w:val="24"/>
        </w:rPr>
        <w:t xml:space="preserve"> </w:t>
      </w:r>
    </w:p>
    <w:p w14:paraId="02B5D819" w14:textId="77777777" w:rsidR="00735C0A" w:rsidRPr="00735C0A" w:rsidRDefault="00735C0A" w:rsidP="00735C0A">
      <w:pPr>
        <w:jc w:val="both"/>
        <w:rPr>
          <w:rFonts w:ascii="Times New Roman" w:hAnsi="Times New Roman" w:cs="Times New Roman"/>
          <w:b/>
          <w:sz w:val="24"/>
          <w:szCs w:val="24"/>
        </w:rPr>
      </w:pPr>
    </w:p>
    <w:p w14:paraId="152FE29E" w14:textId="77777777" w:rsidR="00735C0A" w:rsidRDefault="00735C0A" w:rsidP="00735C0A">
      <w:pPr>
        <w:jc w:val="both"/>
        <w:rPr>
          <w:rFonts w:ascii="Times New Roman" w:hAnsi="Times New Roman" w:cs="Times New Roman"/>
          <w:b/>
          <w:sz w:val="24"/>
          <w:szCs w:val="24"/>
        </w:rPr>
      </w:pPr>
    </w:p>
    <w:p w14:paraId="69158F54" w14:textId="1B7FB42C" w:rsidR="00735C0A" w:rsidRDefault="00057119" w:rsidP="00735C0A">
      <w:pPr>
        <w:jc w:val="both"/>
        <w:rPr>
          <w:rFonts w:ascii="Times New Roman" w:hAnsi="Times New Roman" w:cs="Times New Roman"/>
          <w:b/>
          <w:sz w:val="24"/>
          <w:szCs w:val="24"/>
        </w:rPr>
      </w:pPr>
      <w:commentRangeStart w:id="14"/>
      <w:r>
        <w:rPr>
          <w:rFonts w:ascii="Times New Roman" w:hAnsi="Times New Roman" w:cs="Times New Roman"/>
          <w:b/>
          <w:sz w:val="24"/>
          <w:szCs w:val="24"/>
        </w:rPr>
        <w:lastRenderedPageBreak/>
        <w:t>RESEARCH PROBLEM</w:t>
      </w:r>
      <w:r w:rsidR="00735C0A" w:rsidRPr="00735C0A">
        <w:rPr>
          <w:rFonts w:ascii="Times New Roman" w:hAnsi="Times New Roman" w:cs="Times New Roman"/>
          <w:b/>
          <w:sz w:val="24"/>
          <w:szCs w:val="24"/>
        </w:rPr>
        <w:t xml:space="preserve"> </w:t>
      </w:r>
      <w:commentRangeEnd w:id="14"/>
      <w:r w:rsidR="00BF22FC">
        <w:rPr>
          <w:rStyle w:val="AklamaBavurusu"/>
        </w:rPr>
        <w:commentReference w:id="14"/>
      </w:r>
    </w:p>
    <w:p w14:paraId="55D9C8CB" w14:textId="1060A166" w:rsidR="00057119" w:rsidRDefault="00735C0A" w:rsidP="00735C0A">
      <w:pPr>
        <w:jc w:val="both"/>
        <w:rPr>
          <w:rFonts w:ascii="Times New Roman" w:hAnsi="Times New Roman" w:cs="Times New Roman"/>
          <w:sz w:val="24"/>
          <w:szCs w:val="24"/>
        </w:rPr>
      </w:pPr>
      <w:r w:rsidRPr="00273D15">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cs="Times New Roman"/>
          <w:sz w:val="24"/>
          <w:szCs w:val="24"/>
        </w:rPr>
        <w:t xml:space="preserve"> </w:t>
      </w:r>
    </w:p>
    <w:p w14:paraId="661C7F86" w14:textId="77777777" w:rsidR="00040038" w:rsidRPr="00040038" w:rsidRDefault="00040038" w:rsidP="00735C0A">
      <w:pPr>
        <w:jc w:val="both"/>
        <w:rPr>
          <w:rFonts w:ascii="Times New Roman" w:hAnsi="Times New Roman" w:cs="Times New Roman"/>
          <w:sz w:val="24"/>
          <w:szCs w:val="24"/>
        </w:rPr>
      </w:pPr>
    </w:p>
    <w:p w14:paraId="350A25D7" w14:textId="0A436080" w:rsidR="00735C0A" w:rsidRDefault="00057119" w:rsidP="00735C0A">
      <w:pPr>
        <w:jc w:val="both"/>
        <w:rPr>
          <w:rFonts w:ascii="Times New Roman" w:hAnsi="Times New Roman" w:cs="Times New Roman"/>
          <w:b/>
          <w:sz w:val="24"/>
          <w:szCs w:val="24"/>
        </w:rPr>
      </w:pPr>
      <w:commentRangeStart w:id="15"/>
      <w:r>
        <w:rPr>
          <w:rFonts w:ascii="Times New Roman" w:hAnsi="Times New Roman" w:cs="Times New Roman"/>
          <w:b/>
          <w:sz w:val="24"/>
          <w:szCs w:val="24"/>
        </w:rPr>
        <w:t>RESEARCH BOTTOM PROBLEMS</w:t>
      </w:r>
      <w:r w:rsidR="00735C0A" w:rsidRPr="00735C0A">
        <w:rPr>
          <w:rFonts w:ascii="Times New Roman" w:hAnsi="Times New Roman" w:cs="Times New Roman"/>
          <w:b/>
          <w:sz w:val="24"/>
          <w:szCs w:val="24"/>
        </w:rPr>
        <w:t xml:space="preserve"> </w:t>
      </w:r>
      <w:commentRangeEnd w:id="15"/>
      <w:r w:rsidR="00BF22FC">
        <w:rPr>
          <w:rStyle w:val="AklamaBavurusu"/>
        </w:rPr>
        <w:commentReference w:id="15"/>
      </w:r>
    </w:p>
    <w:p w14:paraId="615A796D" w14:textId="6F76D4FA" w:rsidR="00735C0A" w:rsidRDefault="00735C0A" w:rsidP="00735C0A">
      <w:pPr>
        <w:jc w:val="both"/>
        <w:rPr>
          <w:rFonts w:ascii="Times New Roman" w:hAnsi="Times New Roman" w:cs="Times New Roman"/>
          <w:sz w:val="24"/>
          <w:szCs w:val="24"/>
        </w:rPr>
      </w:pPr>
      <w:r w:rsidRPr="00273D15">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cs="Times New Roman"/>
          <w:sz w:val="24"/>
          <w:szCs w:val="24"/>
        </w:rPr>
        <w:t xml:space="preserve"> </w:t>
      </w:r>
    </w:p>
    <w:p w14:paraId="50317EC4" w14:textId="7F947C4D" w:rsidR="00735C0A" w:rsidRDefault="00BE1FB2" w:rsidP="00735C0A">
      <w:pPr>
        <w:jc w:val="both"/>
        <w:rPr>
          <w:rFonts w:ascii="Times New Roman" w:hAnsi="Times New Roman" w:cs="Times New Roman"/>
          <w:b/>
          <w:sz w:val="24"/>
          <w:szCs w:val="24"/>
        </w:rPr>
      </w:pPr>
      <w:commentRangeStart w:id="16"/>
      <w:r>
        <w:rPr>
          <w:rFonts w:ascii="Times New Roman" w:hAnsi="Times New Roman" w:cs="Times New Roman"/>
          <w:b/>
          <w:sz w:val="24"/>
          <w:szCs w:val="24"/>
        </w:rPr>
        <w:t>RESEARCH HYPOTHESES</w:t>
      </w:r>
      <w:commentRangeEnd w:id="16"/>
      <w:r w:rsidR="00BF22FC">
        <w:rPr>
          <w:rStyle w:val="AklamaBavurusu"/>
        </w:rPr>
        <w:commentReference w:id="16"/>
      </w:r>
    </w:p>
    <w:p w14:paraId="15D91094" w14:textId="77777777" w:rsidR="00735C0A" w:rsidRDefault="00735C0A" w:rsidP="00735C0A">
      <w:pPr>
        <w:jc w:val="both"/>
        <w:rPr>
          <w:rFonts w:ascii="Times New Roman" w:hAnsi="Times New Roman" w:cs="Times New Roman"/>
          <w:sz w:val="24"/>
          <w:szCs w:val="24"/>
        </w:rPr>
      </w:pPr>
      <w:r w:rsidRPr="00273D15">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cs="Times New Roman"/>
          <w:sz w:val="24"/>
          <w:szCs w:val="24"/>
        </w:rPr>
        <w:t xml:space="preserve"> </w:t>
      </w:r>
    </w:p>
    <w:p w14:paraId="455A0C09" w14:textId="77777777" w:rsidR="00BE1FB2" w:rsidRDefault="00BE1FB2" w:rsidP="00735C0A">
      <w:pPr>
        <w:jc w:val="both"/>
        <w:rPr>
          <w:rFonts w:ascii="Times New Roman" w:hAnsi="Times New Roman" w:cs="Times New Roman"/>
          <w:b/>
          <w:sz w:val="24"/>
          <w:szCs w:val="24"/>
        </w:rPr>
      </w:pPr>
    </w:p>
    <w:p w14:paraId="7E11B5EC" w14:textId="0593A628" w:rsidR="00735C0A" w:rsidRDefault="00BE1FB2" w:rsidP="00735C0A">
      <w:pPr>
        <w:jc w:val="both"/>
        <w:rPr>
          <w:rFonts w:ascii="Times New Roman" w:hAnsi="Times New Roman" w:cs="Times New Roman"/>
          <w:b/>
          <w:sz w:val="24"/>
          <w:szCs w:val="24"/>
        </w:rPr>
      </w:pPr>
      <w:commentRangeStart w:id="17"/>
      <w:r>
        <w:rPr>
          <w:rFonts w:ascii="Times New Roman" w:hAnsi="Times New Roman" w:cs="Times New Roman"/>
          <w:b/>
          <w:sz w:val="24"/>
          <w:szCs w:val="24"/>
        </w:rPr>
        <w:t>THEORETICAL FRAME</w:t>
      </w:r>
      <w:commentRangeEnd w:id="17"/>
      <w:r w:rsidR="00BF22FC">
        <w:rPr>
          <w:rStyle w:val="AklamaBavurusu"/>
        </w:rPr>
        <w:commentReference w:id="17"/>
      </w:r>
    </w:p>
    <w:p w14:paraId="087D1E44" w14:textId="77777777" w:rsidR="00345804" w:rsidRDefault="00735C0A" w:rsidP="00735C0A">
      <w:pPr>
        <w:jc w:val="both"/>
        <w:rPr>
          <w:rFonts w:ascii="Times New Roman" w:hAnsi="Times New Roman" w:cs="Times New Roman"/>
          <w:sz w:val="24"/>
          <w:szCs w:val="24"/>
        </w:rPr>
      </w:pPr>
      <w:r w:rsidRPr="00273D15">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345804">
        <w:rPr>
          <w:rFonts w:ascii="Times New Roman" w:hAnsi="Times New Roman" w:cs="Times New Roman"/>
          <w:sz w:val="24"/>
          <w:szCs w:val="24"/>
        </w:rPr>
        <w:t xml:space="preserve"> (Yılmaz, 2017: 1-2). </w:t>
      </w:r>
    </w:p>
    <w:p w14:paraId="42FED02C" w14:textId="77777777" w:rsidR="00345804" w:rsidRDefault="00735C0A" w:rsidP="00345804">
      <w:pPr>
        <w:jc w:val="both"/>
        <w:rPr>
          <w:rFonts w:ascii="Times New Roman" w:hAnsi="Times New Roman" w:cs="Times New Roman"/>
          <w:sz w:val="24"/>
          <w:szCs w:val="24"/>
        </w:rPr>
      </w:pPr>
      <w:r>
        <w:rPr>
          <w:rFonts w:ascii="Times New Roman" w:hAnsi="Times New Roman" w:cs="Times New Roman"/>
          <w:sz w:val="24"/>
          <w:szCs w:val="24"/>
        </w:rPr>
        <w:t xml:space="preserve"> </w:t>
      </w:r>
      <w:r w:rsidR="00345804" w:rsidRPr="00273D15">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w:t>
      </w:r>
      <w:commentRangeStart w:id="18"/>
      <w:r w:rsidR="00345804">
        <w:rPr>
          <w:rStyle w:val="DipnotBavurusu"/>
          <w:rFonts w:ascii="Times New Roman" w:hAnsi="Times New Roman" w:cs="Times New Roman"/>
          <w:sz w:val="24"/>
          <w:szCs w:val="24"/>
        </w:rPr>
        <w:footnoteReference w:id="2"/>
      </w:r>
      <w:r w:rsidR="00345804">
        <w:rPr>
          <w:rFonts w:ascii="Times New Roman" w:hAnsi="Times New Roman" w:cs="Times New Roman"/>
          <w:sz w:val="24"/>
          <w:szCs w:val="24"/>
        </w:rPr>
        <w:t xml:space="preserve"> </w:t>
      </w:r>
      <w:commentRangeEnd w:id="18"/>
      <w:r w:rsidR="00BF22FC">
        <w:rPr>
          <w:rStyle w:val="AklamaBavurusu"/>
        </w:rPr>
        <w:commentReference w:id="18"/>
      </w:r>
    </w:p>
    <w:p w14:paraId="44850E09" w14:textId="77777777" w:rsidR="00735C0A" w:rsidRDefault="00735C0A" w:rsidP="00735C0A">
      <w:pPr>
        <w:jc w:val="both"/>
        <w:rPr>
          <w:rFonts w:ascii="Times New Roman" w:hAnsi="Times New Roman" w:cs="Times New Roman"/>
          <w:sz w:val="24"/>
          <w:szCs w:val="24"/>
        </w:rPr>
      </w:pPr>
    </w:p>
    <w:p w14:paraId="3F78583F" w14:textId="77777777" w:rsidR="00735C0A" w:rsidRDefault="00735C0A" w:rsidP="00735C0A">
      <w:pPr>
        <w:jc w:val="both"/>
        <w:rPr>
          <w:rFonts w:ascii="Times New Roman" w:hAnsi="Times New Roman" w:cs="Times New Roman"/>
          <w:b/>
          <w:sz w:val="24"/>
          <w:szCs w:val="24"/>
        </w:rPr>
      </w:pPr>
    </w:p>
    <w:p w14:paraId="33F90CA2" w14:textId="77777777" w:rsidR="0001291F" w:rsidRPr="00735C0A" w:rsidRDefault="0001291F" w:rsidP="00735C0A">
      <w:pPr>
        <w:jc w:val="both"/>
        <w:rPr>
          <w:rFonts w:ascii="Times New Roman" w:hAnsi="Times New Roman" w:cs="Times New Roman"/>
          <w:b/>
          <w:sz w:val="24"/>
          <w:szCs w:val="24"/>
        </w:rPr>
      </w:pPr>
    </w:p>
    <w:p w14:paraId="06DE2EB9" w14:textId="726BEDA8" w:rsidR="00735C0A" w:rsidRDefault="00BE1FB2" w:rsidP="00735C0A">
      <w:pPr>
        <w:jc w:val="both"/>
        <w:rPr>
          <w:rFonts w:ascii="Times New Roman" w:hAnsi="Times New Roman" w:cs="Times New Roman"/>
          <w:b/>
          <w:sz w:val="24"/>
          <w:szCs w:val="24"/>
        </w:rPr>
      </w:pPr>
      <w:r>
        <w:rPr>
          <w:rFonts w:ascii="Times New Roman" w:hAnsi="Times New Roman" w:cs="Times New Roman"/>
          <w:b/>
          <w:sz w:val="24"/>
          <w:szCs w:val="24"/>
        </w:rPr>
        <w:lastRenderedPageBreak/>
        <w:t>RESULTS</w:t>
      </w:r>
      <w:bookmarkStart w:id="19" w:name="_GoBack"/>
      <w:bookmarkEnd w:id="19"/>
    </w:p>
    <w:p w14:paraId="14B32DC6" w14:textId="77777777" w:rsidR="00735C0A" w:rsidRDefault="00735C0A" w:rsidP="00735C0A">
      <w:pPr>
        <w:jc w:val="both"/>
        <w:rPr>
          <w:rFonts w:ascii="Times New Roman" w:hAnsi="Times New Roman" w:cs="Times New Roman"/>
          <w:sz w:val="24"/>
          <w:szCs w:val="24"/>
        </w:rPr>
      </w:pPr>
      <w:r w:rsidRPr="00273D15">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cs="Times New Roman"/>
          <w:sz w:val="24"/>
          <w:szCs w:val="24"/>
        </w:rPr>
        <w:t xml:space="preserve"> </w:t>
      </w:r>
    </w:p>
    <w:p w14:paraId="38EFD21B" w14:textId="71EF31E4" w:rsidR="00CC4263" w:rsidRPr="00CC4263" w:rsidRDefault="00CC4263" w:rsidP="00CC4263">
      <w:pPr>
        <w:spacing w:after="160" w:line="360" w:lineRule="auto"/>
        <w:jc w:val="center"/>
        <w:rPr>
          <w:rFonts w:ascii="Times New Roman" w:eastAsia="Calibri" w:hAnsi="Times New Roman" w:cs="Times New Roman"/>
          <w:b/>
          <w:sz w:val="24"/>
          <w:szCs w:val="24"/>
        </w:rPr>
      </w:pPr>
      <w:commentRangeStart w:id="20"/>
      <w:proofErr w:type="spellStart"/>
      <w:r w:rsidRPr="00CC4263">
        <w:rPr>
          <w:rFonts w:ascii="Times New Roman" w:eastAsia="Calibri" w:hAnsi="Times New Roman" w:cs="Times New Roman"/>
          <w:b/>
          <w:sz w:val="24"/>
          <w:szCs w:val="24"/>
        </w:rPr>
        <w:t>T</w:t>
      </w:r>
      <w:r w:rsidR="00BE1FB2">
        <w:rPr>
          <w:rFonts w:ascii="Times New Roman" w:eastAsia="Calibri" w:hAnsi="Times New Roman" w:cs="Times New Roman"/>
          <w:b/>
          <w:sz w:val="24"/>
          <w:szCs w:val="24"/>
        </w:rPr>
        <w:t>able</w:t>
      </w:r>
      <w:proofErr w:type="spellEnd"/>
      <w:r w:rsidR="00222CD0">
        <w:rPr>
          <w:rFonts w:ascii="Times New Roman" w:eastAsia="Calibri" w:hAnsi="Times New Roman" w:cs="Times New Roman"/>
          <w:b/>
          <w:sz w:val="24"/>
          <w:szCs w:val="24"/>
        </w:rPr>
        <w:t xml:space="preserve"> 1</w:t>
      </w:r>
      <w:r w:rsidRPr="00CC4263">
        <w:rPr>
          <w:rFonts w:ascii="Times New Roman" w:eastAsia="Calibri" w:hAnsi="Times New Roman" w:cs="Times New Roman"/>
          <w:b/>
          <w:sz w:val="24"/>
          <w:szCs w:val="24"/>
        </w:rPr>
        <w:t>.</w:t>
      </w:r>
      <w:r w:rsidR="00BE1FB2" w:rsidRPr="00BE1FB2">
        <w:t xml:space="preserve"> </w:t>
      </w:r>
      <w:proofErr w:type="spellStart"/>
      <w:r w:rsidR="00BE1FB2" w:rsidRPr="00BE1FB2">
        <w:rPr>
          <w:rFonts w:ascii="Times New Roman" w:eastAsia="Calibri" w:hAnsi="Times New Roman" w:cs="Times New Roman"/>
          <w:b/>
          <w:sz w:val="24"/>
          <w:szCs w:val="24"/>
        </w:rPr>
        <w:t>Evaluations</w:t>
      </w:r>
      <w:proofErr w:type="spellEnd"/>
      <w:r w:rsidR="00BE1FB2" w:rsidRPr="00BE1FB2">
        <w:rPr>
          <w:rFonts w:ascii="Times New Roman" w:eastAsia="Calibri" w:hAnsi="Times New Roman" w:cs="Times New Roman"/>
          <w:b/>
          <w:sz w:val="24"/>
          <w:szCs w:val="24"/>
        </w:rPr>
        <w:t xml:space="preserve"> of </w:t>
      </w:r>
      <w:proofErr w:type="spellStart"/>
      <w:r w:rsidR="00BE1FB2" w:rsidRPr="00BE1FB2">
        <w:rPr>
          <w:rFonts w:ascii="Times New Roman" w:eastAsia="Calibri" w:hAnsi="Times New Roman" w:cs="Times New Roman"/>
          <w:b/>
          <w:sz w:val="24"/>
          <w:szCs w:val="24"/>
        </w:rPr>
        <w:t>Working</w:t>
      </w:r>
      <w:proofErr w:type="spellEnd"/>
      <w:r w:rsidR="00BE1FB2" w:rsidRPr="00BE1FB2">
        <w:rPr>
          <w:rFonts w:ascii="Times New Roman" w:eastAsia="Calibri" w:hAnsi="Times New Roman" w:cs="Times New Roman"/>
          <w:b/>
          <w:sz w:val="24"/>
          <w:szCs w:val="24"/>
        </w:rPr>
        <w:t xml:space="preserve"> </w:t>
      </w:r>
      <w:proofErr w:type="spellStart"/>
      <w:r w:rsidR="00BE1FB2" w:rsidRPr="00BE1FB2">
        <w:rPr>
          <w:rFonts w:ascii="Times New Roman" w:eastAsia="Calibri" w:hAnsi="Times New Roman" w:cs="Times New Roman"/>
          <w:b/>
          <w:sz w:val="24"/>
          <w:szCs w:val="24"/>
        </w:rPr>
        <w:t>Parameters</w:t>
      </w:r>
      <w:proofErr w:type="spellEnd"/>
      <w:r w:rsidR="00BE1FB2" w:rsidRPr="00BE1FB2">
        <w:rPr>
          <w:rFonts w:ascii="Times New Roman" w:eastAsia="Calibri" w:hAnsi="Times New Roman" w:cs="Times New Roman"/>
          <w:b/>
          <w:sz w:val="24"/>
          <w:szCs w:val="24"/>
        </w:rPr>
        <w:t xml:space="preserve"> </w:t>
      </w:r>
      <w:proofErr w:type="spellStart"/>
      <w:r w:rsidR="00BE1FB2" w:rsidRPr="00BE1FB2">
        <w:rPr>
          <w:rFonts w:ascii="Times New Roman" w:eastAsia="Calibri" w:hAnsi="Times New Roman" w:cs="Times New Roman"/>
          <w:b/>
          <w:sz w:val="24"/>
          <w:szCs w:val="24"/>
        </w:rPr>
        <w:t>by</w:t>
      </w:r>
      <w:proofErr w:type="spellEnd"/>
      <w:r w:rsidR="00BE1FB2" w:rsidRPr="00BE1FB2">
        <w:rPr>
          <w:rFonts w:ascii="Times New Roman" w:eastAsia="Calibri" w:hAnsi="Times New Roman" w:cs="Times New Roman"/>
          <w:b/>
          <w:sz w:val="24"/>
          <w:szCs w:val="24"/>
        </w:rPr>
        <w:t xml:space="preserve"> </w:t>
      </w:r>
      <w:proofErr w:type="spellStart"/>
      <w:r w:rsidR="00BE1FB2" w:rsidRPr="00BE1FB2">
        <w:rPr>
          <w:rFonts w:ascii="Times New Roman" w:eastAsia="Calibri" w:hAnsi="Times New Roman" w:cs="Times New Roman"/>
          <w:b/>
          <w:sz w:val="24"/>
          <w:szCs w:val="24"/>
        </w:rPr>
        <w:t>Groups</w:t>
      </w:r>
      <w:commentRangeEnd w:id="20"/>
      <w:proofErr w:type="spellEnd"/>
      <w:r w:rsidR="00BF22FC">
        <w:rPr>
          <w:rStyle w:val="AklamaBavurusu"/>
        </w:rPr>
        <w:commentReference w:id="20"/>
      </w:r>
    </w:p>
    <w:tbl>
      <w:tblPr>
        <w:tblStyle w:val="TabloKlavuzu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774"/>
        <w:gridCol w:w="1774"/>
        <w:gridCol w:w="1776"/>
        <w:gridCol w:w="1267"/>
        <w:gridCol w:w="992"/>
      </w:tblGrid>
      <w:tr w:rsidR="00CC4263" w:rsidRPr="00CC4263" w14:paraId="5E69B232" w14:textId="77777777" w:rsidTr="0093766D">
        <w:tc>
          <w:tcPr>
            <w:tcW w:w="918" w:type="pct"/>
            <w:vMerge w:val="restart"/>
            <w:tcBorders>
              <w:top w:val="single" w:sz="4" w:space="0" w:color="auto"/>
            </w:tcBorders>
          </w:tcPr>
          <w:p w14:paraId="635C3318" w14:textId="77777777" w:rsidR="00CC4263" w:rsidRPr="00CC4263" w:rsidRDefault="00CC4263" w:rsidP="00CC4263">
            <w:pPr>
              <w:spacing w:after="160" w:line="360" w:lineRule="auto"/>
              <w:jc w:val="both"/>
              <w:rPr>
                <w:rFonts w:ascii="Times New Roman" w:hAnsi="Times New Roman" w:cs="Times New Roman"/>
                <w:b/>
                <w:sz w:val="20"/>
                <w:szCs w:val="20"/>
              </w:rPr>
            </w:pPr>
          </w:p>
        </w:tc>
        <w:tc>
          <w:tcPr>
            <w:tcW w:w="2866" w:type="pct"/>
            <w:gridSpan w:val="3"/>
            <w:tcBorders>
              <w:top w:val="single" w:sz="4" w:space="0" w:color="auto"/>
              <w:bottom w:val="single" w:sz="4" w:space="0" w:color="auto"/>
            </w:tcBorders>
            <w:vAlign w:val="center"/>
          </w:tcPr>
          <w:p w14:paraId="6320FF07"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Beden Kütle İndeksi</w:t>
            </w:r>
          </w:p>
        </w:tc>
        <w:tc>
          <w:tcPr>
            <w:tcW w:w="682" w:type="pct"/>
            <w:vMerge w:val="restart"/>
            <w:tcBorders>
              <w:top w:val="single" w:sz="4" w:space="0" w:color="auto"/>
            </w:tcBorders>
            <w:vAlign w:val="center"/>
          </w:tcPr>
          <w:p w14:paraId="03E48B2F"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χ</w:t>
            </w:r>
            <w:r w:rsidRPr="00CC4263">
              <w:rPr>
                <w:rFonts w:ascii="Times New Roman" w:hAnsi="Times New Roman" w:cs="Times New Roman"/>
                <w:b/>
                <w:sz w:val="20"/>
                <w:szCs w:val="20"/>
                <w:vertAlign w:val="superscript"/>
              </w:rPr>
              <w:t>2-</w:t>
            </w:r>
            <w:r w:rsidRPr="00CC4263">
              <w:rPr>
                <w:rFonts w:ascii="Times New Roman" w:hAnsi="Times New Roman" w:cs="Times New Roman"/>
                <w:b/>
                <w:sz w:val="20"/>
                <w:szCs w:val="20"/>
              </w:rPr>
              <w:t>KW, F</w:t>
            </w:r>
          </w:p>
        </w:tc>
        <w:tc>
          <w:tcPr>
            <w:tcW w:w="534" w:type="pct"/>
            <w:vMerge w:val="restart"/>
            <w:tcBorders>
              <w:top w:val="single" w:sz="4" w:space="0" w:color="auto"/>
            </w:tcBorders>
            <w:vAlign w:val="center"/>
          </w:tcPr>
          <w:p w14:paraId="71BC432B"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p</w:t>
            </w:r>
          </w:p>
        </w:tc>
      </w:tr>
      <w:tr w:rsidR="00CC4263" w:rsidRPr="00CC4263" w14:paraId="63F9D54B" w14:textId="77777777" w:rsidTr="0093766D">
        <w:tc>
          <w:tcPr>
            <w:tcW w:w="918" w:type="pct"/>
            <w:vMerge/>
            <w:tcBorders>
              <w:top w:val="single" w:sz="4" w:space="0" w:color="auto"/>
            </w:tcBorders>
          </w:tcPr>
          <w:p w14:paraId="17E5FF75" w14:textId="77777777" w:rsidR="00CC4263" w:rsidRPr="00CC4263" w:rsidRDefault="00CC4263" w:rsidP="00CC4263">
            <w:pPr>
              <w:spacing w:after="160" w:line="360" w:lineRule="auto"/>
              <w:jc w:val="both"/>
              <w:rPr>
                <w:rFonts w:ascii="Times New Roman" w:hAnsi="Times New Roman" w:cs="Times New Roman"/>
                <w:b/>
                <w:sz w:val="20"/>
                <w:szCs w:val="20"/>
              </w:rPr>
            </w:pPr>
          </w:p>
        </w:tc>
        <w:tc>
          <w:tcPr>
            <w:tcW w:w="955" w:type="pct"/>
            <w:tcBorders>
              <w:top w:val="single" w:sz="4" w:space="0" w:color="auto"/>
              <w:bottom w:val="single" w:sz="4" w:space="0" w:color="auto"/>
            </w:tcBorders>
            <w:vAlign w:val="center"/>
          </w:tcPr>
          <w:p w14:paraId="6D85F66E"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Normal</w:t>
            </w:r>
          </w:p>
        </w:tc>
        <w:tc>
          <w:tcPr>
            <w:tcW w:w="955" w:type="pct"/>
            <w:tcBorders>
              <w:top w:val="single" w:sz="4" w:space="0" w:color="auto"/>
              <w:bottom w:val="single" w:sz="4" w:space="0" w:color="auto"/>
            </w:tcBorders>
            <w:vAlign w:val="center"/>
          </w:tcPr>
          <w:p w14:paraId="474BCC60"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Fazla Kilolu</w:t>
            </w:r>
          </w:p>
        </w:tc>
        <w:tc>
          <w:tcPr>
            <w:tcW w:w="956" w:type="pct"/>
            <w:tcBorders>
              <w:top w:val="single" w:sz="4" w:space="0" w:color="auto"/>
              <w:bottom w:val="single" w:sz="4" w:space="0" w:color="auto"/>
            </w:tcBorders>
            <w:vAlign w:val="center"/>
          </w:tcPr>
          <w:p w14:paraId="41EC66CD" w14:textId="77777777" w:rsidR="00CC4263" w:rsidRPr="00CC4263" w:rsidRDefault="00CC4263" w:rsidP="00CC4263">
            <w:pPr>
              <w:spacing w:after="160" w:line="360" w:lineRule="auto"/>
              <w:jc w:val="center"/>
              <w:rPr>
                <w:rFonts w:ascii="Times New Roman" w:hAnsi="Times New Roman" w:cs="Times New Roman"/>
                <w:b/>
                <w:sz w:val="20"/>
                <w:szCs w:val="20"/>
              </w:rPr>
            </w:pPr>
            <w:proofErr w:type="spellStart"/>
            <w:r w:rsidRPr="00CC4263">
              <w:rPr>
                <w:rFonts w:ascii="Times New Roman" w:hAnsi="Times New Roman" w:cs="Times New Roman"/>
                <w:b/>
                <w:sz w:val="20"/>
                <w:szCs w:val="20"/>
              </w:rPr>
              <w:t>Obez</w:t>
            </w:r>
            <w:proofErr w:type="spellEnd"/>
          </w:p>
        </w:tc>
        <w:tc>
          <w:tcPr>
            <w:tcW w:w="682" w:type="pct"/>
            <w:vMerge/>
            <w:vAlign w:val="center"/>
          </w:tcPr>
          <w:p w14:paraId="25309DD7" w14:textId="77777777" w:rsidR="00CC4263" w:rsidRPr="00CC4263" w:rsidRDefault="00CC4263" w:rsidP="00CC4263">
            <w:pPr>
              <w:spacing w:after="160" w:line="360" w:lineRule="auto"/>
              <w:jc w:val="center"/>
              <w:rPr>
                <w:rFonts w:ascii="Times New Roman" w:hAnsi="Times New Roman" w:cs="Times New Roman"/>
                <w:b/>
                <w:sz w:val="20"/>
                <w:szCs w:val="20"/>
              </w:rPr>
            </w:pPr>
          </w:p>
        </w:tc>
        <w:tc>
          <w:tcPr>
            <w:tcW w:w="534" w:type="pct"/>
            <w:vMerge/>
            <w:tcBorders>
              <w:top w:val="single" w:sz="4" w:space="0" w:color="auto"/>
            </w:tcBorders>
            <w:vAlign w:val="center"/>
          </w:tcPr>
          <w:p w14:paraId="55241300" w14:textId="77777777" w:rsidR="00CC4263" w:rsidRPr="00CC4263" w:rsidRDefault="00CC4263" w:rsidP="00CC4263">
            <w:pPr>
              <w:spacing w:after="160" w:line="360" w:lineRule="auto"/>
              <w:jc w:val="center"/>
              <w:rPr>
                <w:rFonts w:ascii="Times New Roman" w:hAnsi="Times New Roman" w:cs="Times New Roman"/>
                <w:b/>
                <w:sz w:val="20"/>
                <w:szCs w:val="20"/>
              </w:rPr>
            </w:pPr>
          </w:p>
        </w:tc>
      </w:tr>
      <w:tr w:rsidR="00CC4263" w:rsidRPr="00CC4263" w14:paraId="68F4380F" w14:textId="77777777" w:rsidTr="0093766D">
        <w:tc>
          <w:tcPr>
            <w:tcW w:w="918" w:type="pct"/>
            <w:vMerge/>
            <w:tcBorders>
              <w:top w:val="single" w:sz="4" w:space="0" w:color="auto"/>
            </w:tcBorders>
          </w:tcPr>
          <w:p w14:paraId="0278867A" w14:textId="77777777" w:rsidR="00CC4263" w:rsidRPr="00CC4263" w:rsidRDefault="00CC4263" w:rsidP="00CC4263">
            <w:pPr>
              <w:spacing w:after="160" w:line="360" w:lineRule="auto"/>
              <w:jc w:val="both"/>
              <w:rPr>
                <w:rFonts w:ascii="Times New Roman" w:hAnsi="Times New Roman" w:cs="Times New Roman"/>
                <w:b/>
                <w:sz w:val="20"/>
                <w:szCs w:val="20"/>
              </w:rPr>
            </w:pPr>
          </w:p>
        </w:tc>
        <w:tc>
          <w:tcPr>
            <w:tcW w:w="955" w:type="pct"/>
            <w:tcBorders>
              <w:top w:val="single" w:sz="4" w:space="0" w:color="auto"/>
              <w:bottom w:val="single" w:sz="4" w:space="0" w:color="auto"/>
            </w:tcBorders>
            <w:vAlign w:val="center"/>
          </w:tcPr>
          <w:p w14:paraId="64CB9CD5" w14:textId="77777777" w:rsidR="00CC4263" w:rsidRPr="00CC4263" w:rsidRDefault="00CC4263" w:rsidP="00CC4263">
            <w:pPr>
              <w:spacing w:after="160" w:line="360" w:lineRule="auto"/>
              <w:jc w:val="center"/>
              <w:rPr>
                <w:rFonts w:ascii="Times New Roman" w:hAnsi="Times New Roman" w:cs="Times New Roman"/>
                <w:b/>
                <w:sz w:val="16"/>
                <w:szCs w:val="16"/>
              </w:rPr>
            </w:pPr>
            <w:r w:rsidRPr="00CC4263">
              <w:rPr>
                <w:rFonts w:ascii="Times New Roman" w:hAnsi="Times New Roman" w:cs="Times New Roman"/>
                <w:b/>
                <w:sz w:val="16"/>
                <w:szCs w:val="16"/>
              </w:rPr>
              <w:t>Grup I</w:t>
            </w:r>
          </w:p>
        </w:tc>
        <w:tc>
          <w:tcPr>
            <w:tcW w:w="955" w:type="pct"/>
            <w:tcBorders>
              <w:top w:val="single" w:sz="4" w:space="0" w:color="auto"/>
              <w:bottom w:val="single" w:sz="4" w:space="0" w:color="auto"/>
            </w:tcBorders>
            <w:vAlign w:val="center"/>
          </w:tcPr>
          <w:p w14:paraId="724C7F27" w14:textId="77777777" w:rsidR="00CC4263" w:rsidRPr="00CC4263" w:rsidRDefault="00CC4263" w:rsidP="00CC4263">
            <w:pPr>
              <w:spacing w:after="160" w:line="360" w:lineRule="auto"/>
              <w:jc w:val="center"/>
              <w:rPr>
                <w:rFonts w:ascii="Times New Roman" w:hAnsi="Times New Roman" w:cs="Times New Roman"/>
                <w:b/>
                <w:sz w:val="16"/>
                <w:szCs w:val="16"/>
              </w:rPr>
            </w:pPr>
            <w:r w:rsidRPr="00CC4263">
              <w:rPr>
                <w:rFonts w:ascii="Times New Roman" w:hAnsi="Times New Roman" w:cs="Times New Roman"/>
                <w:b/>
                <w:sz w:val="16"/>
                <w:szCs w:val="16"/>
              </w:rPr>
              <w:t>Grup II</w:t>
            </w:r>
          </w:p>
        </w:tc>
        <w:tc>
          <w:tcPr>
            <w:tcW w:w="956" w:type="pct"/>
            <w:tcBorders>
              <w:top w:val="single" w:sz="4" w:space="0" w:color="auto"/>
              <w:bottom w:val="single" w:sz="4" w:space="0" w:color="auto"/>
            </w:tcBorders>
            <w:vAlign w:val="center"/>
          </w:tcPr>
          <w:p w14:paraId="7BB701F6" w14:textId="77777777" w:rsidR="00CC4263" w:rsidRPr="00CC4263" w:rsidRDefault="00CC4263" w:rsidP="00CC4263">
            <w:pPr>
              <w:spacing w:after="160" w:line="360" w:lineRule="auto"/>
              <w:jc w:val="center"/>
              <w:rPr>
                <w:rFonts w:ascii="Times New Roman" w:hAnsi="Times New Roman" w:cs="Times New Roman"/>
                <w:b/>
                <w:sz w:val="16"/>
                <w:szCs w:val="16"/>
              </w:rPr>
            </w:pPr>
            <w:r w:rsidRPr="00CC4263">
              <w:rPr>
                <w:rFonts w:ascii="Times New Roman" w:hAnsi="Times New Roman" w:cs="Times New Roman"/>
                <w:b/>
                <w:sz w:val="16"/>
                <w:szCs w:val="16"/>
              </w:rPr>
              <w:t>Grup III</w:t>
            </w:r>
          </w:p>
        </w:tc>
        <w:tc>
          <w:tcPr>
            <w:tcW w:w="682" w:type="pct"/>
            <w:vMerge/>
            <w:vAlign w:val="center"/>
          </w:tcPr>
          <w:p w14:paraId="36D331E1" w14:textId="77777777" w:rsidR="00CC4263" w:rsidRPr="00CC4263" w:rsidRDefault="00CC4263" w:rsidP="00CC4263">
            <w:pPr>
              <w:spacing w:after="160" w:line="360" w:lineRule="auto"/>
              <w:jc w:val="center"/>
              <w:rPr>
                <w:rFonts w:ascii="Times New Roman" w:hAnsi="Times New Roman" w:cs="Times New Roman"/>
                <w:b/>
                <w:sz w:val="20"/>
                <w:szCs w:val="20"/>
              </w:rPr>
            </w:pPr>
          </w:p>
        </w:tc>
        <w:tc>
          <w:tcPr>
            <w:tcW w:w="534" w:type="pct"/>
            <w:vMerge/>
            <w:tcBorders>
              <w:top w:val="single" w:sz="4" w:space="0" w:color="auto"/>
            </w:tcBorders>
            <w:vAlign w:val="center"/>
          </w:tcPr>
          <w:p w14:paraId="5F2D53C9" w14:textId="77777777" w:rsidR="00CC4263" w:rsidRPr="00CC4263" w:rsidRDefault="00CC4263" w:rsidP="00CC4263">
            <w:pPr>
              <w:spacing w:after="160" w:line="360" w:lineRule="auto"/>
              <w:jc w:val="center"/>
              <w:rPr>
                <w:rFonts w:ascii="Times New Roman" w:hAnsi="Times New Roman" w:cs="Times New Roman"/>
                <w:b/>
                <w:sz w:val="20"/>
                <w:szCs w:val="20"/>
              </w:rPr>
            </w:pPr>
          </w:p>
        </w:tc>
      </w:tr>
      <w:tr w:rsidR="00CC4263" w:rsidRPr="00CC4263" w14:paraId="2A95BC7D" w14:textId="77777777" w:rsidTr="0093766D">
        <w:trPr>
          <w:trHeight w:val="689"/>
        </w:trPr>
        <w:tc>
          <w:tcPr>
            <w:tcW w:w="918" w:type="pct"/>
            <w:vMerge/>
            <w:tcBorders>
              <w:bottom w:val="thickThinSmallGap" w:sz="24" w:space="0" w:color="auto"/>
            </w:tcBorders>
          </w:tcPr>
          <w:p w14:paraId="7C1782D1" w14:textId="77777777" w:rsidR="00CC4263" w:rsidRPr="00CC4263" w:rsidRDefault="00CC4263" w:rsidP="00CC4263">
            <w:pPr>
              <w:spacing w:after="160" w:line="360" w:lineRule="auto"/>
              <w:jc w:val="both"/>
              <w:rPr>
                <w:rFonts w:ascii="Times New Roman" w:hAnsi="Times New Roman" w:cs="Times New Roman"/>
                <w:b/>
                <w:sz w:val="20"/>
                <w:szCs w:val="20"/>
              </w:rPr>
            </w:pPr>
          </w:p>
        </w:tc>
        <w:tc>
          <w:tcPr>
            <w:tcW w:w="955" w:type="pct"/>
            <w:tcBorders>
              <w:top w:val="single" w:sz="4" w:space="0" w:color="auto"/>
              <w:bottom w:val="thickThinSmallGap" w:sz="24" w:space="0" w:color="auto"/>
            </w:tcBorders>
            <w:vAlign w:val="center"/>
          </w:tcPr>
          <w:p w14:paraId="2D02974B" w14:textId="77777777" w:rsidR="00CC4263" w:rsidRPr="00CC4263" w:rsidRDefault="00CC4263" w:rsidP="00CC4263">
            <w:pPr>
              <w:spacing w:after="160" w:line="360" w:lineRule="auto"/>
              <w:jc w:val="center"/>
              <w:rPr>
                <w:rFonts w:ascii="Times New Roman" w:hAnsi="Times New Roman" w:cs="Times New Roman"/>
                <w:b/>
                <w:sz w:val="16"/>
                <w:szCs w:val="16"/>
              </w:rPr>
            </w:pPr>
            <w:proofErr w:type="spellStart"/>
            <w:r w:rsidRPr="00CC4263">
              <w:rPr>
                <w:rFonts w:ascii="Times New Roman" w:hAnsi="Times New Roman" w:cs="Times New Roman"/>
                <w:b/>
                <w:sz w:val="16"/>
                <w:szCs w:val="16"/>
              </w:rPr>
              <w:t>Ort±SS</w:t>
            </w:r>
            <w:proofErr w:type="spellEnd"/>
            <w:r w:rsidRPr="00CC4263">
              <w:rPr>
                <w:rFonts w:ascii="Times New Roman" w:hAnsi="Times New Roman" w:cs="Times New Roman"/>
                <w:b/>
                <w:sz w:val="16"/>
                <w:szCs w:val="16"/>
              </w:rPr>
              <w:t xml:space="preserve"> (medyan)</w:t>
            </w:r>
          </w:p>
        </w:tc>
        <w:tc>
          <w:tcPr>
            <w:tcW w:w="955" w:type="pct"/>
            <w:tcBorders>
              <w:top w:val="single" w:sz="4" w:space="0" w:color="auto"/>
              <w:bottom w:val="thickThinSmallGap" w:sz="24" w:space="0" w:color="auto"/>
            </w:tcBorders>
            <w:vAlign w:val="center"/>
          </w:tcPr>
          <w:p w14:paraId="5772EC64" w14:textId="77777777" w:rsidR="00CC4263" w:rsidRPr="00CC4263" w:rsidRDefault="00CC4263" w:rsidP="00CC4263">
            <w:pPr>
              <w:spacing w:after="160" w:line="360" w:lineRule="auto"/>
              <w:jc w:val="center"/>
              <w:rPr>
                <w:rFonts w:ascii="Times New Roman" w:hAnsi="Times New Roman" w:cs="Times New Roman"/>
                <w:b/>
                <w:sz w:val="16"/>
                <w:szCs w:val="16"/>
              </w:rPr>
            </w:pPr>
            <w:proofErr w:type="spellStart"/>
            <w:r w:rsidRPr="00CC4263">
              <w:rPr>
                <w:rFonts w:ascii="Times New Roman" w:hAnsi="Times New Roman" w:cs="Times New Roman"/>
                <w:b/>
                <w:sz w:val="16"/>
                <w:szCs w:val="16"/>
              </w:rPr>
              <w:t>Ort±SS</w:t>
            </w:r>
            <w:proofErr w:type="spellEnd"/>
            <w:r w:rsidRPr="00CC4263">
              <w:rPr>
                <w:rFonts w:ascii="Times New Roman" w:hAnsi="Times New Roman" w:cs="Times New Roman"/>
                <w:b/>
                <w:sz w:val="16"/>
                <w:szCs w:val="16"/>
              </w:rPr>
              <w:t xml:space="preserve"> (medyan)</w:t>
            </w:r>
          </w:p>
        </w:tc>
        <w:tc>
          <w:tcPr>
            <w:tcW w:w="956" w:type="pct"/>
            <w:tcBorders>
              <w:top w:val="single" w:sz="4" w:space="0" w:color="auto"/>
              <w:bottom w:val="thickThinSmallGap" w:sz="24" w:space="0" w:color="auto"/>
            </w:tcBorders>
            <w:vAlign w:val="center"/>
          </w:tcPr>
          <w:p w14:paraId="6EE3917E" w14:textId="77777777" w:rsidR="00CC4263" w:rsidRPr="00CC4263" w:rsidRDefault="00CC4263" w:rsidP="00CC4263">
            <w:pPr>
              <w:spacing w:after="160" w:line="360" w:lineRule="auto"/>
              <w:jc w:val="center"/>
              <w:rPr>
                <w:rFonts w:ascii="Times New Roman" w:hAnsi="Times New Roman" w:cs="Times New Roman"/>
                <w:b/>
                <w:sz w:val="16"/>
                <w:szCs w:val="16"/>
              </w:rPr>
            </w:pPr>
            <w:proofErr w:type="spellStart"/>
            <w:r w:rsidRPr="00CC4263">
              <w:rPr>
                <w:rFonts w:ascii="Times New Roman" w:hAnsi="Times New Roman" w:cs="Times New Roman"/>
                <w:b/>
                <w:sz w:val="16"/>
                <w:szCs w:val="16"/>
              </w:rPr>
              <w:t>Ort±SS</w:t>
            </w:r>
            <w:proofErr w:type="spellEnd"/>
            <w:r w:rsidRPr="00CC4263">
              <w:rPr>
                <w:rFonts w:ascii="Times New Roman" w:hAnsi="Times New Roman" w:cs="Times New Roman"/>
                <w:b/>
                <w:sz w:val="16"/>
                <w:szCs w:val="16"/>
              </w:rPr>
              <w:t xml:space="preserve"> (medyan)</w:t>
            </w:r>
          </w:p>
        </w:tc>
        <w:tc>
          <w:tcPr>
            <w:tcW w:w="682" w:type="pct"/>
            <w:vMerge/>
            <w:tcBorders>
              <w:bottom w:val="thickThinSmallGap" w:sz="24" w:space="0" w:color="auto"/>
            </w:tcBorders>
            <w:vAlign w:val="center"/>
          </w:tcPr>
          <w:p w14:paraId="2B516E75" w14:textId="77777777" w:rsidR="00CC4263" w:rsidRPr="00CC4263" w:rsidRDefault="00CC4263" w:rsidP="00CC4263">
            <w:pPr>
              <w:spacing w:after="160" w:line="360" w:lineRule="auto"/>
              <w:jc w:val="center"/>
              <w:rPr>
                <w:rFonts w:ascii="Times New Roman" w:hAnsi="Times New Roman" w:cs="Times New Roman"/>
                <w:b/>
                <w:sz w:val="20"/>
                <w:szCs w:val="20"/>
              </w:rPr>
            </w:pPr>
          </w:p>
        </w:tc>
        <w:tc>
          <w:tcPr>
            <w:tcW w:w="534" w:type="pct"/>
            <w:vMerge/>
            <w:tcBorders>
              <w:bottom w:val="thickThinSmallGap" w:sz="24" w:space="0" w:color="auto"/>
            </w:tcBorders>
            <w:vAlign w:val="center"/>
          </w:tcPr>
          <w:p w14:paraId="6E0756B1" w14:textId="77777777" w:rsidR="00CC4263" w:rsidRPr="00CC4263" w:rsidRDefault="00CC4263" w:rsidP="00CC4263">
            <w:pPr>
              <w:spacing w:after="160" w:line="360" w:lineRule="auto"/>
              <w:jc w:val="center"/>
              <w:rPr>
                <w:rFonts w:ascii="Times New Roman" w:hAnsi="Times New Roman" w:cs="Times New Roman"/>
                <w:b/>
                <w:sz w:val="20"/>
                <w:szCs w:val="20"/>
              </w:rPr>
            </w:pPr>
          </w:p>
        </w:tc>
      </w:tr>
      <w:tr w:rsidR="00CC4263" w:rsidRPr="00CC4263" w14:paraId="19CFD438" w14:textId="77777777" w:rsidTr="0093766D">
        <w:tc>
          <w:tcPr>
            <w:tcW w:w="918" w:type="pct"/>
          </w:tcPr>
          <w:p w14:paraId="4D6CC85F" w14:textId="77777777" w:rsidR="00CC4263" w:rsidRPr="00CC4263" w:rsidRDefault="00CC4263" w:rsidP="00CC4263">
            <w:pPr>
              <w:spacing w:after="160" w:line="360" w:lineRule="auto"/>
              <w:jc w:val="both"/>
              <w:rPr>
                <w:rFonts w:ascii="Times New Roman" w:hAnsi="Times New Roman" w:cs="Times New Roman"/>
                <w:b/>
                <w:sz w:val="20"/>
                <w:szCs w:val="20"/>
              </w:rPr>
            </w:pPr>
            <w:r w:rsidRPr="00CC4263">
              <w:rPr>
                <w:rFonts w:ascii="Times New Roman" w:hAnsi="Times New Roman" w:cs="Times New Roman"/>
                <w:b/>
                <w:sz w:val="20"/>
                <w:szCs w:val="20"/>
              </w:rPr>
              <w:t>Diyabet Süresi</w:t>
            </w:r>
          </w:p>
        </w:tc>
        <w:tc>
          <w:tcPr>
            <w:tcW w:w="955" w:type="pct"/>
            <w:vAlign w:val="center"/>
          </w:tcPr>
          <w:p w14:paraId="614FD0DB"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2,85±1,33 (2)</w:t>
            </w:r>
          </w:p>
        </w:tc>
        <w:tc>
          <w:tcPr>
            <w:tcW w:w="955" w:type="pct"/>
            <w:vAlign w:val="center"/>
          </w:tcPr>
          <w:p w14:paraId="4E0C546C"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3,65±1,23 (4)</w:t>
            </w:r>
          </w:p>
        </w:tc>
        <w:tc>
          <w:tcPr>
            <w:tcW w:w="956" w:type="pct"/>
            <w:vAlign w:val="center"/>
          </w:tcPr>
          <w:p w14:paraId="4A0F9E88"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3,78±1,28 (4)</w:t>
            </w:r>
          </w:p>
        </w:tc>
        <w:tc>
          <w:tcPr>
            <w:tcW w:w="682" w:type="pct"/>
            <w:vAlign w:val="center"/>
          </w:tcPr>
          <w:p w14:paraId="5441A571"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KW:14,659</w:t>
            </w:r>
          </w:p>
        </w:tc>
        <w:tc>
          <w:tcPr>
            <w:tcW w:w="534" w:type="pct"/>
            <w:vAlign w:val="center"/>
          </w:tcPr>
          <w:p w14:paraId="7574B850" w14:textId="77777777" w:rsidR="00CC4263" w:rsidRPr="00CC4263" w:rsidRDefault="00CC4263" w:rsidP="00CC4263">
            <w:pPr>
              <w:spacing w:after="160" w:line="360" w:lineRule="auto"/>
              <w:jc w:val="center"/>
              <w:rPr>
                <w:rFonts w:ascii="Times New Roman" w:hAnsi="Times New Roman" w:cs="Times New Roman"/>
                <w:sz w:val="20"/>
                <w:szCs w:val="20"/>
              </w:rPr>
            </w:pPr>
            <w:r w:rsidRPr="00CC4263">
              <w:rPr>
                <w:rFonts w:ascii="Times New Roman" w:hAnsi="Times New Roman" w:cs="Times New Roman"/>
                <w:b/>
                <w:sz w:val="20"/>
                <w:szCs w:val="20"/>
                <w:vertAlign w:val="superscript"/>
              </w:rPr>
              <w:t>3</w:t>
            </w:r>
            <w:r w:rsidRPr="00CC4263">
              <w:rPr>
                <w:rFonts w:ascii="Times New Roman" w:hAnsi="Times New Roman" w:cs="Times New Roman"/>
                <w:b/>
                <w:sz w:val="20"/>
                <w:szCs w:val="20"/>
              </w:rPr>
              <w:t>0,001**</w:t>
            </w:r>
          </w:p>
        </w:tc>
      </w:tr>
      <w:tr w:rsidR="00CC4263" w:rsidRPr="00CC4263" w14:paraId="7298AD4E" w14:textId="77777777" w:rsidTr="0093766D">
        <w:tc>
          <w:tcPr>
            <w:tcW w:w="918" w:type="pct"/>
          </w:tcPr>
          <w:p w14:paraId="550D2542" w14:textId="77777777" w:rsidR="00CC4263" w:rsidRPr="00CC4263" w:rsidRDefault="00CC4263" w:rsidP="00CC4263">
            <w:pPr>
              <w:spacing w:after="160" w:line="360" w:lineRule="auto"/>
              <w:jc w:val="both"/>
              <w:rPr>
                <w:rFonts w:ascii="Times New Roman" w:hAnsi="Times New Roman" w:cs="Times New Roman"/>
                <w:b/>
                <w:sz w:val="20"/>
                <w:szCs w:val="20"/>
              </w:rPr>
            </w:pPr>
            <w:r w:rsidRPr="00CC4263">
              <w:rPr>
                <w:rFonts w:ascii="Times New Roman" w:hAnsi="Times New Roman" w:cs="Times New Roman"/>
                <w:b/>
                <w:sz w:val="20"/>
                <w:szCs w:val="20"/>
              </w:rPr>
              <w:t>HbA1c</w:t>
            </w:r>
          </w:p>
        </w:tc>
        <w:tc>
          <w:tcPr>
            <w:tcW w:w="955" w:type="pct"/>
            <w:vAlign w:val="center"/>
          </w:tcPr>
          <w:p w14:paraId="745B48AA"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6,6±0,97 </w:t>
            </w:r>
          </w:p>
        </w:tc>
        <w:tc>
          <w:tcPr>
            <w:tcW w:w="955" w:type="pct"/>
            <w:vAlign w:val="center"/>
          </w:tcPr>
          <w:p w14:paraId="6CFF8CFA"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8,24±1,67 </w:t>
            </w:r>
          </w:p>
        </w:tc>
        <w:tc>
          <w:tcPr>
            <w:tcW w:w="956" w:type="pct"/>
            <w:vAlign w:val="center"/>
          </w:tcPr>
          <w:p w14:paraId="22D05054"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10,27±1,76 </w:t>
            </w:r>
          </w:p>
        </w:tc>
        <w:tc>
          <w:tcPr>
            <w:tcW w:w="682" w:type="pct"/>
            <w:vAlign w:val="center"/>
          </w:tcPr>
          <w:p w14:paraId="2CA66395"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F:76,203</w:t>
            </w:r>
          </w:p>
        </w:tc>
        <w:tc>
          <w:tcPr>
            <w:tcW w:w="534" w:type="pct"/>
            <w:vAlign w:val="center"/>
          </w:tcPr>
          <w:p w14:paraId="06472665" w14:textId="77777777" w:rsidR="00CC4263" w:rsidRPr="00CC4263" w:rsidRDefault="00CC4263" w:rsidP="00CC4263">
            <w:pPr>
              <w:spacing w:after="160" w:line="360" w:lineRule="auto"/>
              <w:jc w:val="center"/>
              <w:rPr>
                <w:rFonts w:ascii="Times New Roman" w:hAnsi="Times New Roman" w:cs="Times New Roman"/>
                <w:sz w:val="20"/>
                <w:szCs w:val="20"/>
              </w:rPr>
            </w:pPr>
            <w:r w:rsidRPr="00CC4263">
              <w:rPr>
                <w:rFonts w:ascii="Times New Roman" w:hAnsi="Times New Roman" w:cs="Times New Roman"/>
                <w:b/>
                <w:sz w:val="20"/>
                <w:szCs w:val="20"/>
                <w:vertAlign w:val="superscript"/>
              </w:rPr>
              <w:t>2</w:t>
            </w:r>
            <w:r w:rsidRPr="00CC4263">
              <w:rPr>
                <w:rFonts w:ascii="Times New Roman" w:hAnsi="Times New Roman" w:cs="Times New Roman"/>
                <w:b/>
                <w:sz w:val="20"/>
                <w:szCs w:val="20"/>
              </w:rPr>
              <w:t>0,001**</w:t>
            </w:r>
          </w:p>
        </w:tc>
      </w:tr>
      <w:tr w:rsidR="00CC4263" w:rsidRPr="00CC4263" w14:paraId="1917528E" w14:textId="77777777" w:rsidTr="0093766D">
        <w:tc>
          <w:tcPr>
            <w:tcW w:w="918" w:type="pct"/>
          </w:tcPr>
          <w:p w14:paraId="663D8783" w14:textId="77777777" w:rsidR="00CC4263" w:rsidRPr="00CC4263" w:rsidRDefault="00CC4263" w:rsidP="00CC4263">
            <w:pPr>
              <w:spacing w:after="160" w:line="360" w:lineRule="auto"/>
              <w:jc w:val="both"/>
              <w:rPr>
                <w:rFonts w:ascii="Times New Roman" w:hAnsi="Times New Roman" w:cs="Times New Roman"/>
                <w:b/>
                <w:sz w:val="20"/>
                <w:szCs w:val="20"/>
              </w:rPr>
            </w:pPr>
            <w:proofErr w:type="spellStart"/>
            <w:r w:rsidRPr="00CC4263">
              <w:rPr>
                <w:rFonts w:ascii="Times New Roman" w:hAnsi="Times New Roman" w:cs="Times New Roman"/>
                <w:b/>
                <w:sz w:val="20"/>
                <w:szCs w:val="20"/>
              </w:rPr>
              <w:t>Glukoz</w:t>
            </w:r>
            <w:proofErr w:type="spellEnd"/>
            <w:r w:rsidRPr="00CC4263">
              <w:rPr>
                <w:rFonts w:ascii="Times New Roman" w:hAnsi="Times New Roman" w:cs="Times New Roman"/>
                <w:b/>
                <w:sz w:val="20"/>
                <w:szCs w:val="20"/>
              </w:rPr>
              <w:t xml:space="preserve"> (mg/dl)</w:t>
            </w:r>
          </w:p>
        </w:tc>
        <w:tc>
          <w:tcPr>
            <w:tcW w:w="955" w:type="pct"/>
            <w:vAlign w:val="center"/>
          </w:tcPr>
          <w:p w14:paraId="6184A84B"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115,94±38,32 </w:t>
            </w:r>
          </w:p>
        </w:tc>
        <w:tc>
          <w:tcPr>
            <w:tcW w:w="955" w:type="pct"/>
            <w:vAlign w:val="center"/>
          </w:tcPr>
          <w:p w14:paraId="3939412E"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163,6±47,4 </w:t>
            </w:r>
          </w:p>
        </w:tc>
        <w:tc>
          <w:tcPr>
            <w:tcW w:w="956" w:type="pct"/>
            <w:vAlign w:val="center"/>
          </w:tcPr>
          <w:p w14:paraId="648645D2"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298,78±93,01 </w:t>
            </w:r>
          </w:p>
        </w:tc>
        <w:tc>
          <w:tcPr>
            <w:tcW w:w="682" w:type="pct"/>
            <w:vAlign w:val="center"/>
          </w:tcPr>
          <w:p w14:paraId="0E316767"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F:110,614</w:t>
            </w:r>
          </w:p>
        </w:tc>
        <w:tc>
          <w:tcPr>
            <w:tcW w:w="534" w:type="pct"/>
            <w:vAlign w:val="center"/>
          </w:tcPr>
          <w:p w14:paraId="1858934B" w14:textId="77777777" w:rsidR="00CC4263" w:rsidRPr="00CC4263" w:rsidRDefault="00CC4263" w:rsidP="00CC4263">
            <w:pPr>
              <w:spacing w:after="160" w:line="360" w:lineRule="auto"/>
              <w:jc w:val="center"/>
              <w:rPr>
                <w:rFonts w:ascii="Times New Roman" w:hAnsi="Times New Roman" w:cs="Times New Roman"/>
                <w:sz w:val="20"/>
                <w:szCs w:val="20"/>
              </w:rPr>
            </w:pPr>
            <w:r w:rsidRPr="00CC4263">
              <w:rPr>
                <w:rFonts w:ascii="Times New Roman" w:hAnsi="Times New Roman" w:cs="Times New Roman"/>
                <w:b/>
                <w:sz w:val="20"/>
                <w:szCs w:val="20"/>
                <w:vertAlign w:val="superscript"/>
              </w:rPr>
              <w:t>2</w:t>
            </w:r>
            <w:r w:rsidRPr="00CC4263">
              <w:rPr>
                <w:rFonts w:ascii="Times New Roman" w:hAnsi="Times New Roman" w:cs="Times New Roman"/>
                <w:b/>
                <w:sz w:val="20"/>
                <w:szCs w:val="20"/>
              </w:rPr>
              <w:t>0,001**</w:t>
            </w:r>
          </w:p>
        </w:tc>
      </w:tr>
      <w:tr w:rsidR="00CC4263" w:rsidRPr="00CC4263" w14:paraId="5F32DAE3" w14:textId="77777777" w:rsidTr="0093766D">
        <w:tc>
          <w:tcPr>
            <w:tcW w:w="918" w:type="pct"/>
          </w:tcPr>
          <w:p w14:paraId="2EC6CECE" w14:textId="77777777" w:rsidR="00CC4263" w:rsidRPr="00CC4263" w:rsidRDefault="00CC4263" w:rsidP="00CC4263">
            <w:pPr>
              <w:spacing w:after="160" w:line="360" w:lineRule="auto"/>
              <w:jc w:val="both"/>
              <w:rPr>
                <w:rFonts w:ascii="Times New Roman" w:hAnsi="Times New Roman" w:cs="Times New Roman"/>
                <w:b/>
                <w:sz w:val="20"/>
                <w:szCs w:val="20"/>
              </w:rPr>
            </w:pPr>
            <w:r w:rsidRPr="00CC4263">
              <w:rPr>
                <w:rFonts w:ascii="Times New Roman" w:hAnsi="Times New Roman" w:cs="Times New Roman"/>
                <w:b/>
                <w:sz w:val="20"/>
                <w:szCs w:val="20"/>
              </w:rPr>
              <w:t>Kolesterol</w:t>
            </w:r>
          </w:p>
        </w:tc>
        <w:tc>
          <w:tcPr>
            <w:tcW w:w="955" w:type="pct"/>
            <w:vAlign w:val="center"/>
          </w:tcPr>
          <w:p w14:paraId="1BF877AD"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170,32±24,95 </w:t>
            </w:r>
          </w:p>
        </w:tc>
        <w:tc>
          <w:tcPr>
            <w:tcW w:w="955" w:type="pct"/>
            <w:vAlign w:val="center"/>
          </w:tcPr>
          <w:p w14:paraId="2613DC39"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207,55±39,24 </w:t>
            </w:r>
          </w:p>
        </w:tc>
        <w:tc>
          <w:tcPr>
            <w:tcW w:w="956" w:type="pct"/>
            <w:vAlign w:val="center"/>
          </w:tcPr>
          <w:p w14:paraId="62F44F45"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267,6±53,44</w:t>
            </w:r>
          </w:p>
        </w:tc>
        <w:tc>
          <w:tcPr>
            <w:tcW w:w="682" w:type="pct"/>
            <w:vAlign w:val="center"/>
          </w:tcPr>
          <w:p w14:paraId="5191FEBB"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F:73,724</w:t>
            </w:r>
          </w:p>
        </w:tc>
        <w:tc>
          <w:tcPr>
            <w:tcW w:w="534" w:type="pct"/>
            <w:vAlign w:val="center"/>
          </w:tcPr>
          <w:p w14:paraId="68E61EA7" w14:textId="77777777" w:rsidR="00CC4263" w:rsidRPr="00CC4263" w:rsidRDefault="00CC4263" w:rsidP="00CC4263">
            <w:pPr>
              <w:spacing w:after="160" w:line="360" w:lineRule="auto"/>
              <w:jc w:val="center"/>
              <w:rPr>
                <w:rFonts w:ascii="Times New Roman" w:hAnsi="Times New Roman" w:cs="Times New Roman"/>
                <w:sz w:val="20"/>
                <w:szCs w:val="20"/>
              </w:rPr>
            </w:pPr>
            <w:r w:rsidRPr="00CC4263">
              <w:rPr>
                <w:rFonts w:ascii="Times New Roman" w:hAnsi="Times New Roman" w:cs="Times New Roman"/>
                <w:b/>
                <w:sz w:val="20"/>
                <w:szCs w:val="20"/>
                <w:vertAlign w:val="superscript"/>
              </w:rPr>
              <w:t>2</w:t>
            </w:r>
            <w:r w:rsidRPr="00CC4263">
              <w:rPr>
                <w:rFonts w:ascii="Times New Roman" w:hAnsi="Times New Roman" w:cs="Times New Roman"/>
                <w:b/>
                <w:sz w:val="20"/>
                <w:szCs w:val="20"/>
              </w:rPr>
              <w:t>0,001**</w:t>
            </w:r>
          </w:p>
        </w:tc>
      </w:tr>
      <w:tr w:rsidR="00CC4263" w:rsidRPr="00CC4263" w14:paraId="28044F28" w14:textId="77777777" w:rsidTr="0093766D">
        <w:tc>
          <w:tcPr>
            <w:tcW w:w="918" w:type="pct"/>
          </w:tcPr>
          <w:p w14:paraId="3D0417B9" w14:textId="77777777" w:rsidR="00CC4263" w:rsidRPr="00CC4263" w:rsidRDefault="00CC4263" w:rsidP="00CC4263">
            <w:pPr>
              <w:spacing w:after="160" w:line="360" w:lineRule="auto"/>
              <w:jc w:val="both"/>
              <w:rPr>
                <w:rFonts w:ascii="Times New Roman" w:hAnsi="Times New Roman" w:cs="Times New Roman"/>
                <w:b/>
                <w:sz w:val="20"/>
                <w:szCs w:val="20"/>
              </w:rPr>
            </w:pPr>
            <w:proofErr w:type="spellStart"/>
            <w:r w:rsidRPr="00CC4263">
              <w:rPr>
                <w:rFonts w:ascii="Times New Roman" w:hAnsi="Times New Roman" w:cs="Times New Roman"/>
                <w:b/>
                <w:sz w:val="20"/>
                <w:szCs w:val="20"/>
              </w:rPr>
              <w:t>Trigliserid</w:t>
            </w:r>
            <w:proofErr w:type="spellEnd"/>
          </w:p>
        </w:tc>
        <w:tc>
          <w:tcPr>
            <w:tcW w:w="955" w:type="pct"/>
            <w:vAlign w:val="center"/>
          </w:tcPr>
          <w:p w14:paraId="610EE534"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107,94±54,21 </w:t>
            </w:r>
          </w:p>
        </w:tc>
        <w:tc>
          <w:tcPr>
            <w:tcW w:w="955" w:type="pct"/>
            <w:vAlign w:val="center"/>
          </w:tcPr>
          <w:p w14:paraId="137BE34B"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146,92±68,29 </w:t>
            </w:r>
          </w:p>
        </w:tc>
        <w:tc>
          <w:tcPr>
            <w:tcW w:w="956" w:type="pct"/>
            <w:vAlign w:val="center"/>
          </w:tcPr>
          <w:p w14:paraId="12CB8133"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252,68±86,69 </w:t>
            </w:r>
          </w:p>
        </w:tc>
        <w:tc>
          <w:tcPr>
            <w:tcW w:w="682" w:type="pct"/>
            <w:vAlign w:val="center"/>
          </w:tcPr>
          <w:p w14:paraId="242849E9"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F:56,556</w:t>
            </w:r>
          </w:p>
        </w:tc>
        <w:tc>
          <w:tcPr>
            <w:tcW w:w="534" w:type="pct"/>
            <w:vAlign w:val="center"/>
          </w:tcPr>
          <w:p w14:paraId="38A834F4" w14:textId="77777777" w:rsidR="00CC4263" w:rsidRPr="00CC4263" w:rsidRDefault="00CC4263" w:rsidP="00CC4263">
            <w:pPr>
              <w:spacing w:after="160" w:line="360" w:lineRule="auto"/>
              <w:jc w:val="center"/>
              <w:rPr>
                <w:rFonts w:ascii="Times New Roman" w:hAnsi="Times New Roman" w:cs="Times New Roman"/>
                <w:sz w:val="20"/>
                <w:szCs w:val="20"/>
              </w:rPr>
            </w:pPr>
            <w:r w:rsidRPr="00CC4263">
              <w:rPr>
                <w:rFonts w:ascii="Times New Roman" w:hAnsi="Times New Roman" w:cs="Times New Roman"/>
                <w:b/>
                <w:sz w:val="20"/>
                <w:szCs w:val="20"/>
                <w:vertAlign w:val="superscript"/>
              </w:rPr>
              <w:t>2</w:t>
            </w:r>
            <w:r w:rsidRPr="00CC4263">
              <w:rPr>
                <w:rFonts w:ascii="Times New Roman" w:hAnsi="Times New Roman" w:cs="Times New Roman"/>
                <w:b/>
                <w:sz w:val="20"/>
                <w:szCs w:val="20"/>
              </w:rPr>
              <w:t>0,001**</w:t>
            </w:r>
          </w:p>
        </w:tc>
      </w:tr>
      <w:tr w:rsidR="00CC4263" w:rsidRPr="00CC4263" w14:paraId="0A8FA6CF" w14:textId="77777777" w:rsidTr="0093766D">
        <w:tc>
          <w:tcPr>
            <w:tcW w:w="918" w:type="pct"/>
          </w:tcPr>
          <w:p w14:paraId="485D7531" w14:textId="77777777" w:rsidR="00CC4263" w:rsidRPr="00CC4263" w:rsidRDefault="00CC4263" w:rsidP="00CC4263">
            <w:pPr>
              <w:spacing w:after="160" w:line="360" w:lineRule="auto"/>
              <w:jc w:val="both"/>
              <w:rPr>
                <w:rFonts w:ascii="Times New Roman" w:hAnsi="Times New Roman" w:cs="Times New Roman"/>
                <w:b/>
                <w:sz w:val="20"/>
                <w:szCs w:val="20"/>
              </w:rPr>
            </w:pPr>
            <w:r w:rsidRPr="00CC4263">
              <w:rPr>
                <w:rFonts w:ascii="Times New Roman" w:hAnsi="Times New Roman" w:cs="Times New Roman"/>
                <w:b/>
                <w:sz w:val="20"/>
                <w:szCs w:val="20"/>
              </w:rPr>
              <w:t>HDL</w:t>
            </w:r>
          </w:p>
        </w:tc>
        <w:tc>
          <w:tcPr>
            <w:tcW w:w="955" w:type="pct"/>
            <w:vAlign w:val="center"/>
          </w:tcPr>
          <w:p w14:paraId="4465B377"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50,77±11,31 </w:t>
            </w:r>
          </w:p>
        </w:tc>
        <w:tc>
          <w:tcPr>
            <w:tcW w:w="955" w:type="pct"/>
            <w:vAlign w:val="center"/>
          </w:tcPr>
          <w:p w14:paraId="0CA2ADD5"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50,42±11,08 </w:t>
            </w:r>
          </w:p>
        </w:tc>
        <w:tc>
          <w:tcPr>
            <w:tcW w:w="956" w:type="pct"/>
            <w:vAlign w:val="center"/>
          </w:tcPr>
          <w:p w14:paraId="57F37070"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40,84±7,23 </w:t>
            </w:r>
          </w:p>
        </w:tc>
        <w:tc>
          <w:tcPr>
            <w:tcW w:w="682" w:type="pct"/>
            <w:vAlign w:val="center"/>
          </w:tcPr>
          <w:p w14:paraId="312D4B09"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F:15,738</w:t>
            </w:r>
          </w:p>
        </w:tc>
        <w:tc>
          <w:tcPr>
            <w:tcW w:w="534" w:type="pct"/>
            <w:vAlign w:val="center"/>
          </w:tcPr>
          <w:p w14:paraId="31A463A6" w14:textId="77777777" w:rsidR="00CC4263" w:rsidRPr="00CC4263" w:rsidRDefault="00CC4263" w:rsidP="00CC4263">
            <w:pPr>
              <w:spacing w:after="160" w:line="360" w:lineRule="auto"/>
              <w:jc w:val="center"/>
              <w:rPr>
                <w:rFonts w:ascii="Times New Roman" w:hAnsi="Times New Roman" w:cs="Times New Roman"/>
                <w:sz w:val="20"/>
                <w:szCs w:val="20"/>
              </w:rPr>
            </w:pPr>
            <w:r w:rsidRPr="00CC4263">
              <w:rPr>
                <w:rFonts w:ascii="Times New Roman" w:hAnsi="Times New Roman" w:cs="Times New Roman"/>
                <w:b/>
                <w:sz w:val="20"/>
                <w:szCs w:val="20"/>
                <w:vertAlign w:val="superscript"/>
              </w:rPr>
              <w:t>2</w:t>
            </w:r>
            <w:r w:rsidRPr="00CC4263">
              <w:rPr>
                <w:rFonts w:ascii="Times New Roman" w:hAnsi="Times New Roman" w:cs="Times New Roman"/>
                <w:b/>
                <w:sz w:val="20"/>
                <w:szCs w:val="20"/>
              </w:rPr>
              <w:t>0,001**</w:t>
            </w:r>
          </w:p>
        </w:tc>
      </w:tr>
      <w:tr w:rsidR="00CC4263" w:rsidRPr="00CC4263" w14:paraId="1870E921" w14:textId="77777777" w:rsidTr="0093766D">
        <w:tc>
          <w:tcPr>
            <w:tcW w:w="918" w:type="pct"/>
          </w:tcPr>
          <w:p w14:paraId="43FEFBF6" w14:textId="77777777" w:rsidR="00CC4263" w:rsidRPr="00CC4263" w:rsidRDefault="00CC4263" w:rsidP="00CC4263">
            <w:pPr>
              <w:spacing w:after="160" w:line="360" w:lineRule="auto"/>
              <w:jc w:val="both"/>
              <w:rPr>
                <w:rFonts w:ascii="Times New Roman" w:hAnsi="Times New Roman" w:cs="Times New Roman"/>
                <w:b/>
                <w:sz w:val="20"/>
                <w:szCs w:val="20"/>
              </w:rPr>
            </w:pPr>
            <w:r w:rsidRPr="00CC4263">
              <w:rPr>
                <w:rFonts w:ascii="Times New Roman" w:hAnsi="Times New Roman" w:cs="Times New Roman"/>
                <w:b/>
                <w:sz w:val="20"/>
                <w:szCs w:val="20"/>
              </w:rPr>
              <w:t>LDL</w:t>
            </w:r>
          </w:p>
        </w:tc>
        <w:tc>
          <w:tcPr>
            <w:tcW w:w="955" w:type="pct"/>
            <w:vAlign w:val="center"/>
          </w:tcPr>
          <w:p w14:paraId="2814DF04"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97,8±18,73 </w:t>
            </w:r>
          </w:p>
        </w:tc>
        <w:tc>
          <w:tcPr>
            <w:tcW w:w="955" w:type="pct"/>
            <w:vAlign w:val="center"/>
          </w:tcPr>
          <w:p w14:paraId="43BC5D57"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127,75±35,66 </w:t>
            </w:r>
          </w:p>
        </w:tc>
        <w:tc>
          <w:tcPr>
            <w:tcW w:w="956" w:type="pct"/>
            <w:vAlign w:val="center"/>
          </w:tcPr>
          <w:p w14:paraId="2C55B7FC"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173,23±49,99</w:t>
            </w:r>
          </w:p>
        </w:tc>
        <w:tc>
          <w:tcPr>
            <w:tcW w:w="682" w:type="pct"/>
            <w:vAlign w:val="center"/>
          </w:tcPr>
          <w:p w14:paraId="6F800F2B"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F:53,869</w:t>
            </w:r>
          </w:p>
        </w:tc>
        <w:tc>
          <w:tcPr>
            <w:tcW w:w="534" w:type="pct"/>
            <w:vAlign w:val="center"/>
          </w:tcPr>
          <w:p w14:paraId="1ED2CF8C" w14:textId="77777777" w:rsidR="00CC4263" w:rsidRPr="00CC4263" w:rsidRDefault="00CC4263" w:rsidP="00CC4263">
            <w:pPr>
              <w:spacing w:after="160" w:line="360" w:lineRule="auto"/>
              <w:jc w:val="center"/>
              <w:rPr>
                <w:rFonts w:ascii="Times New Roman" w:hAnsi="Times New Roman" w:cs="Times New Roman"/>
                <w:sz w:val="20"/>
                <w:szCs w:val="20"/>
              </w:rPr>
            </w:pPr>
            <w:r w:rsidRPr="00CC4263">
              <w:rPr>
                <w:rFonts w:ascii="Times New Roman" w:hAnsi="Times New Roman" w:cs="Times New Roman"/>
                <w:b/>
                <w:sz w:val="20"/>
                <w:szCs w:val="20"/>
                <w:vertAlign w:val="superscript"/>
              </w:rPr>
              <w:t>2</w:t>
            </w:r>
            <w:r w:rsidRPr="00CC4263">
              <w:rPr>
                <w:rFonts w:ascii="Times New Roman" w:hAnsi="Times New Roman" w:cs="Times New Roman"/>
                <w:b/>
                <w:sz w:val="20"/>
                <w:szCs w:val="20"/>
              </w:rPr>
              <w:t>0,001**</w:t>
            </w:r>
          </w:p>
        </w:tc>
      </w:tr>
    </w:tbl>
    <w:p w14:paraId="3EAC6477" w14:textId="77777777" w:rsidR="00CC4263" w:rsidRPr="00CC4263" w:rsidRDefault="00CC4263" w:rsidP="00CC4263">
      <w:pPr>
        <w:spacing w:after="160" w:line="360" w:lineRule="auto"/>
        <w:jc w:val="both"/>
        <w:rPr>
          <w:rFonts w:ascii="Calibri" w:eastAsia="Calibri" w:hAnsi="Calibri" w:cs="Times New Roman"/>
          <w:b/>
          <w:sz w:val="16"/>
          <w:szCs w:val="16"/>
        </w:rPr>
      </w:pPr>
      <w:r w:rsidRPr="00CC4263">
        <w:rPr>
          <w:rFonts w:ascii="Calibri" w:eastAsia="Calibri" w:hAnsi="Calibri" w:cs="Times New Roman"/>
          <w:sz w:val="16"/>
          <w:szCs w:val="16"/>
          <w:vertAlign w:val="superscript"/>
        </w:rPr>
        <w:t>1</w:t>
      </w:r>
      <w:r w:rsidRPr="00CC4263">
        <w:rPr>
          <w:rFonts w:ascii="Calibri" w:eastAsia="Calibri" w:hAnsi="Calibri" w:cs="Times New Roman"/>
          <w:i/>
          <w:sz w:val="16"/>
          <w:szCs w:val="16"/>
        </w:rPr>
        <w:t xml:space="preserve">Ki-kare </w:t>
      </w:r>
      <w:proofErr w:type="gramStart"/>
      <w:r w:rsidRPr="00CC4263">
        <w:rPr>
          <w:rFonts w:ascii="Calibri" w:eastAsia="Calibri" w:hAnsi="Calibri" w:cs="Times New Roman"/>
          <w:i/>
          <w:sz w:val="16"/>
          <w:szCs w:val="16"/>
        </w:rPr>
        <w:t xml:space="preserve">Test      </w:t>
      </w:r>
      <w:r w:rsidRPr="00CC4263">
        <w:rPr>
          <w:rFonts w:ascii="Calibri" w:eastAsia="Calibri" w:hAnsi="Calibri" w:cs="Times New Roman"/>
          <w:i/>
          <w:sz w:val="16"/>
          <w:szCs w:val="16"/>
          <w:vertAlign w:val="superscript"/>
        </w:rPr>
        <w:t>2</w:t>
      </w:r>
      <w:r w:rsidRPr="00CC4263">
        <w:rPr>
          <w:rFonts w:ascii="Calibri" w:eastAsia="Calibri" w:hAnsi="Calibri" w:cs="Times New Roman"/>
          <w:i/>
          <w:sz w:val="16"/>
          <w:szCs w:val="16"/>
        </w:rPr>
        <w:t>One</w:t>
      </w:r>
      <w:proofErr w:type="gramEnd"/>
      <w:r w:rsidRPr="00CC4263">
        <w:rPr>
          <w:rFonts w:ascii="Calibri" w:eastAsia="Calibri" w:hAnsi="Calibri" w:cs="Times New Roman"/>
          <w:i/>
          <w:sz w:val="16"/>
          <w:szCs w:val="16"/>
        </w:rPr>
        <w:t xml:space="preserve">-Way ANOVA        </w:t>
      </w:r>
      <w:r w:rsidRPr="00CC4263">
        <w:rPr>
          <w:rFonts w:ascii="Calibri" w:eastAsia="Calibri" w:hAnsi="Calibri" w:cs="Times New Roman"/>
          <w:i/>
          <w:sz w:val="16"/>
          <w:szCs w:val="16"/>
          <w:vertAlign w:val="superscript"/>
        </w:rPr>
        <w:t>3</w:t>
      </w:r>
      <w:r w:rsidRPr="00CC4263">
        <w:rPr>
          <w:rFonts w:ascii="Calibri" w:eastAsia="Calibri" w:hAnsi="Calibri" w:cs="Times New Roman"/>
          <w:i/>
          <w:sz w:val="16"/>
          <w:szCs w:val="16"/>
        </w:rPr>
        <w:t>Kruskal-Wallis Test          **p&lt;0.01</w:t>
      </w:r>
    </w:p>
    <w:p w14:paraId="7696FC06" w14:textId="77777777" w:rsidR="00735C0A" w:rsidRDefault="00735C0A" w:rsidP="00735C0A">
      <w:pPr>
        <w:jc w:val="both"/>
        <w:rPr>
          <w:rFonts w:ascii="Times New Roman" w:hAnsi="Times New Roman" w:cs="Times New Roman"/>
          <w:b/>
          <w:sz w:val="24"/>
          <w:szCs w:val="24"/>
        </w:rPr>
      </w:pPr>
    </w:p>
    <w:p w14:paraId="194F675F" w14:textId="77777777" w:rsidR="00CC4263" w:rsidRDefault="00CC4263" w:rsidP="00CC4263">
      <w:pPr>
        <w:jc w:val="center"/>
        <w:rPr>
          <w:rFonts w:ascii="Times New Roman" w:hAnsi="Times New Roman" w:cs="Times New Roman"/>
          <w:b/>
          <w:sz w:val="24"/>
          <w:szCs w:val="24"/>
        </w:rPr>
      </w:pPr>
      <w:r w:rsidRPr="00CC4263">
        <w:rPr>
          <w:rFonts w:ascii="Times New Roman" w:eastAsia="Calibri" w:hAnsi="Times New Roman" w:cs="Times New Roman"/>
          <w:noProof/>
          <w:sz w:val="24"/>
          <w:szCs w:val="24"/>
          <w:lang w:eastAsia="tr-TR"/>
        </w:rPr>
        <w:drawing>
          <wp:inline distT="0" distB="0" distL="0" distR="0" wp14:anchorId="0297DA13" wp14:editId="1695BDC8">
            <wp:extent cx="3536628" cy="1610436"/>
            <wp:effectExtent l="19050" t="19050" r="26035" b="27940"/>
            <wp:docPr id="1" name="Resim 1" descr="sekil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kil_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9508" cy="1620855"/>
                    </a:xfrm>
                    <a:prstGeom prst="rect">
                      <a:avLst/>
                    </a:prstGeom>
                    <a:noFill/>
                    <a:ln w="6350" cmpd="sng">
                      <a:solidFill>
                        <a:srgbClr val="000000"/>
                      </a:solidFill>
                      <a:miter lim="800000"/>
                      <a:headEnd/>
                      <a:tailEnd/>
                    </a:ln>
                    <a:effectLst/>
                  </pic:spPr>
                </pic:pic>
              </a:graphicData>
            </a:graphic>
          </wp:inline>
        </w:drawing>
      </w:r>
    </w:p>
    <w:p w14:paraId="163D5E4A" w14:textId="6371741E" w:rsidR="00CC4263" w:rsidRDefault="00CC4263" w:rsidP="00CC4263">
      <w:pPr>
        <w:jc w:val="center"/>
        <w:rPr>
          <w:rFonts w:ascii="Times New Roman" w:hAnsi="Times New Roman" w:cs="Times New Roman"/>
          <w:b/>
          <w:sz w:val="24"/>
          <w:szCs w:val="24"/>
        </w:rPr>
      </w:pPr>
      <w:commentRangeStart w:id="21"/>
      <w:proofErr w:type="spellStart"/>
      <w:r>
        <w:rPr>
          <w:rFonts w:ascii="Times New Roman" w:hAnsi="Times New Roman" w:cs="Times New Roman"/>
          <w:b/>
          <w:sz w:val="24"/>
          <w:szCs w:val="24"/>
        </w:rPr>
        <w:t>G</w:t>
      </w:r>
      <w:r w:rsidR="00BE1FB2">
        <w:rPr>
          <w:rFonts w:ascii="Times New Roman" w:hAnsi="Times New Roman" w:cs="Times New Roman"/>
          <w:b/>
          <w:sz w:val="24"/>
          <w:szCs w:val="24"/>
        </w:rPr>
        <w:t>raphic</w:t>
      </w:r>
      <w:proofErr w:type="spellEnd"/>
      <w:r>
        <w:rPr>
          <w:rFonts w:ascii="Times New Roman" w:hAnsi="Times New Roman" w:cs="Times New Roman"/>
          <w:b/>
          <w:sz w:val="24"/>
          <w:szCs w:val="24"/>
        </w:rPr>
        <w:t xml:space="preserve"> 1. </w:t>
      </w:r>
      <w:proofErr w:type="gramStart"/>
      <w:r>
        <w:rPr>
          <w:rFonts w:ascii="Times New Roman" w:hAnsi="Times New Roman" w:cs="Times New Roman"/>
          <w:b/>
          <w:sz w:val="24"/>
          <w:szCs w:val="24"/>
        </w:rPr>
        <w:t>…………………………………..</w:t>
      </w:r>
      <w:commentRangeEnd w:id="21"/>
      <w:proofErr w:type="gramEnd"/>
      <w:r w:rsidR="00BF22FC">
        <w:rPr>
          <w:rStyle w:val="AklamaBavurusu"/>
        </w:rPr>
        <w:commentReference w:id="21"/>
      </w:r>
    </w:p>
    <w:p w14:paraId="4B56E7E4" w14:textId="77777777" w:rsidR="00CC4263" w:rsidRDefault="00CC4263" w:rsidP="00CC4263">
      <w:pPr>
        <w:jc w:val="center"/>
        <w:rPr>
          <w:rFonts w:ascii="Times New Roman" w:hAnsi="Times New Roman" w:cs="Times New Roman"/>
          <w:b/>
          <w:sz w:val="24"/>
          <w:szCs w:val="24"/>
        </w:rPr>
      </w:pPr>
    </w:p>
    <w:p w14:paraId="600AF9B5" w14:textId="77777777" w:rsidR="00CC4263" w:rsidRPr="00CC4263" w:rsidRDefault="00CC4263" w:rsidP="00CC4263">
      <w:pPr>
        <w:spacing w:after="0" w:line="240" w:lineRule="auto"/>
        <w:jc w:val="center"/>
        <w:rPr>
          <w:rFonts w:ascii="Times New Roman" w:eastAsia="Calibri" w:hAnsi="Times New Roman" w:cs="Times New Roman"/>
          <w:sz w:val="24"/>
          <w:szCs w:val="24"/>
        </w:rPr>
      </w:pPr>
      <w:r w:rsidRPr="00CC4263">
        <w:rPr>
          <w:rFonts w:ascii="Times New Roman" w:eastAsia="Calibri" w:hAnsi="Times New Roman" w:cs="Times New Roman"/>
          <w:noProof/>
          <w:sz w:val="24"/>
          <w:szCs w:val="24"/>
          <w:lang w:eastAsia="tr-TR"/>
        </w:rPr>
        <w:lastRenderedPageBreak/>
        <w:drawing>
          <wp:inline distT="0" distB="0" distL="0" distR="0" wp14:anchorId="099E61F3" wp14:editId="1C206BEA">
            <wp:extent cx="3787254" cy="1848275"/>
            <wp:effectExtent l="0" t="0" r="3810" b="0"/>
            <wp:docPr id="2" name="Resim 2" descr="seki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kil_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6384" cy="1847850"/>
                    </a:xfrm>
                    <a:prstGeom prst="rect">
                      <a:avLst/>
                    </a:prstGeom>
                    <a:noFill/>
                    <a:ln>
                      <a:noFill/>
                    </a:ln>
                  </pic:spPr>
                </pic:pic>
              </a:graphicData>
            </a:graphic>
          </wp:inline>
        </w:drawing>
      </w:r>
    </w:p>
    <w:p w14:paraId="201A7377" w14:textId="0DAF97DF" w:rsidR="00CC4263" w:rsidRPr="00CC4263" w:rsidRDefault="00BE1FB2" w:rsidP="00CC4263">
      <w:pPr>
        <w:spacing w:before="240" w:after="0" w:line="240" w:lineRule="auto"/>
        <w:jc w:val="center"/>
        <w:rPr>
          <w:rFonts w:ascii="Times New Roman" w:eastAsia="Calibri" w:hAnsi="Times New Roman" w:cs="Times New Roman"/>
          <w:b/>
          <w:sz w:val="24"/>
          <w:szCs w:val="24"/>
        </w:rPr>
      </w:pPr>
      <w:commentRangeStart w:id="22"/>
      <w:proofErr w:type="spellStart"/>
      <w:r>
        <w:rPr>
          <w:rFonts w:ascii="Times New Roman" w:eastAsia="Calibri" w:hAnsi="Times New Roman" w:cs="Times New Roman"/>
          <w:b/>
          <w:sz w:val="24"/>
          <w:szCs w:val="24"/>
        </w:rPr>
        <w:t>Figure</w:t>
      </w:r>
      <w:proofErr w:type="spellEnd"/>
      <w:r w:rsidR="00CC4263" w:rsidRPr="00CC4263">
        <w:rPr>
          <w:rFonts w:ascii="Times New Roman" w:eastAsia="Calibri" w:hAnsi="Times New Roman" w:cs="Times New Roman"/>
          <w:b/>
          <w:sz w:val="24"/>
          <w:szCs w:val="24"/>
        </w:rPr>
        <w:t xml:space="preserve"> </w:t>
      </w:r>
      <w:r w:rsidR="00CC4263">
        <w:rPr>
          <w:rFonts w:ascii="Times New Roman" w:eastAsia="Calibri" w:hAnsi="Times New Roman" w:cs="Times New Roman"/>
          <w:b/>
          <w:sz w:val="24"/>
          <w:szCs w:val="24"/>
        </w:rPr>
        <w:t>1</w:t>
      </w:r>
      <w:r w:rsidR="00CC4263" w:rsidRPr="00CC4263">
        <w:rPr>
          <w:rFonts w:ascii="Times New Roman" w:eastAsia="Calibri" w:hAnsi="Times New Roman" w:cs="Times New Roman"/>
          <w:b/>
          <w:sz w:val="24"/>
          <w:szCs w:val="24"/>
        </w:rPr>
        <w:t xml:space="preserve">. </w:t>
      </w:r>
      <w:proofErr w:type="gramStart"/>
      <w:r w:rsidR="00CC4263">
        <w:rPr>
          <w:rFonts w:ascii="Times New Roman" w:eastAsia="Calibri" w:hAnsi="Times New Roman" w:cs="Times New Roman"/>
          <w:b/>
          <w:sz w:val="24"/>
          <w:szCs w:val="24"/>
        </w:rPr>
        <w:t>…………………………………………………</w:t>
      </w:r>
      <w:commentRangeEnd w:id="22"/>
      <w:proofErr w:type="gramEnd"/>
      <w:r w:rsidR="00BF22FC">
        <w:rPr>
          <w:rStyle w:val="AklamaBavurusu"/>
        </w:rPr>
        <w:commentReference w:id="22"/>
      </w:r>
    </w:p>
    <w:p w14:paraId="31CC667C" w14:textId="77777777" w:rsidR="00CC4263" w:rsidRPr="00735C0A" w:rsidRDefault="00CC4263" w:rsidP="00CC4263">
      <w:pPr>
        <w:jc w:val="center"/>
        <w:rPr>
          <w:rFonts w:ascii="Times New Roman" w:hAnsi="Times New Roman" w:cs="Times New Roman"/>
          <w:b/>
          <w:sz w:val="24"/>
          <w:szCs w:val="24"/>
        </w:rPr>
      </w:pPr>
    </w:p>
    <w:p w14:paraId="09847D1D" w14:textId="0DB02F5F" w:rsidR="00735C0A" w:rsidRDefault="00BE1FB2" w:rsidP="00735C0A">
      <w:pPr>
        <w:jc w:val="both"/>
        <w:rPr>
          <w:rFonts w:ascii="Times New Roman" w:hAnsi="Times New Roman" w:cs="Times New Roman"/>
          <w:b/>
          <w:sz w:val="24"/>
          <w:szCs w:val="24"/>
        </w:rPr>
      </w:pPr>
      <w:commentRangeStart w:id="23"/>
      <w:r w:rsidRPr="00BE1FB2">
        <w:rPr>
          <w:rFonts w:ascii="Times New Roman" w:hAnsi="Times New Roman" w:cs="Times New Roman"/>
          <w:b/>
          <w:sz w:val="24"/>
          <w:szCs w:val="24"/>
        </w:rPr>
        <w:t>DISCUSSION</w:t>
      </w:r>
      <w:r w:rsidR="00735C0A" w:rsidRPr="00735C0A">
        <w:rPr>
          <w:rFonts w:ascii="Times New Roman" w:hAnsi="Times New Roman" w:cs="Times New Roman"/>
          <w:b/>
          <w:sz w:val="24"/>
          <w:szCs w:val="24"/>
        </w:rPr>
        <w:t xml:space="preserve"> </w:t>
      </w:r>
      <w:commentRangeEnd w:id="23"/>
      <w:r w:rsidR="00BF22FC">
        <w:rPr>
          <w:rStyle w:val="AklamaBavurusu"/>
        </w:rPr>
        <w:commentReference w:id="23"/>
      </w:r>
    </w:p>
    <w:p w14:paraId="3AC081C0" w14:textId="77777777" w:rsidR="00735C0A" w:rsidRDefault="00735C0A" w:rsidP="00735C0A">
      <w:pPr>
        <w:jc w:val="both"/>
        <w:rPr>
          <w:rFonts w:ascii="Times New Roman" w:hAnsi="Times New Roman" w:cs="Times New Roman"/>
          <w:sz w:val="24"/>
          <w:szCs w:val="24"/>
        </w:rPr>
      </w:pPr>
      <w:r w:rsidRPr="00273D15">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cs="Times New Roman"/>
          <w:sz w:val="24"/>
          <w:szCs w:val="24"/>
        </w:rPr>
        <w:t xml:space="preserve"> </w:t>
      </w:r>
    </w:p>
    <w:p w14:paraId="546319A8" w14:textId="77777777" w:rsidR="00910774" w:rsidRDefault="00910774" w:rsidP="00735C0A">
      <w:pPr>
        <w:jc w:val="both"/>
        <w:rPr>
          <w:rFonts w:ascii="Times New Roman" w:hAnsi="Times New Roman" w:cs="Times New Roman"/>
          <w:b/>
          <w:sz w:val="24"/>
          <w:szCs w:val="24"/>
        </w:rPr>
      </w:pPr>
    </w:p>
    <w:p w14:paraId="2452F4A5" w14:textId="2F5794E0" w:rsidR="00735C0A" w:rsidRDefault="00BE1FB2" w:rsidP="00735C0A">
      <w:pPr>
        <w:jc w:val="both"/>
        <w:rPr>
          <w:rFonts w:ascii="Times New Roman" w:hAnsi="Times New Roman" w:cs="Times New Roman"/>
          <w:b/>
          <w:sz w:val="24"/>
          <w:szCs w:val="24"/>
        </w:rPr>
      </w:pPr>
      <w:commentRangeStart w:id="24"/>
      <w:r>
        <w:rPr>
          <w:rFonts w:ascii="Times New Roman" w:hAnsi="Times New Roman" w:cs="Times New Roman"/>
          <w:b/>
          <w:sz w:val="24"/>
          <w:szCs w:val="24"/>
        </w:rPr>
        <w:t>CONCLUSION</w:t>
      </w:r>
      <w:commentRangeEnd w:id="24"/>
      <w:r w:rsidR="00BF22FC">
        <w:rPr>
          <w:rStyle w:val="AklamaBavurusu"/>
        </w:rPr>
        <w:commentReference w:id="24"/>
      </w:r>
    </w:p>
    <w:p w14:paraId="1D801F22" w14:textId="77777777" w:rsidR="00735C0A" w:rsidRDefault="00735C0A" w:rsidP="00735C0A">
      <w:pPr>
        <w:jc w:val="both"/>
        <w:rPr>
          <w:rFonts w:ascii="Times New Roman" w:hAnsi="Times New Roman" w:cs="Times New Roman"/>
          <w:sz w:val="24"/>
          <w:szCs w:val="24"/>
        </w:rPr>
      </w:pPr>
      <w:r w:rsidRPr="00273D15">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cs="Times New Roman"/>
          <w:sz w:val="24"/>
          <w:szCs w:val="24"/>
        </w:rPr>
        <w:t xml:space="preserve"> </w:t>
      </w:r>
    </w:p>
    <w:p w14:paraId="7668EAE0" w14:textId="54BBA76B" w:rsidR="00735C0A" w:rsidRDefault="00BE1FB2" w:rsidP="00735C0A">
      <w:pPr>
        <w:jc w:val="both"/>
        <w:rPr>
          <w:rFonts w:ascii="Times New Roman" w:hAnsi="Times New Roman" w:cs="Times New Roman"/>
          <w:b/>
          <w:sz w:val="24"/>
          <w:szCs w:val="24"/>
        </w:rPr>
      </w:pPr>
      <w:commentRangeStart w:id="25"/>
      <w:r>
        <w:rPr>
          <w:rFonts w:ascii="Times New Roman" w:hAnsi="Times New Roman" w:cs="Times New Roman"/>
          <w:b/>
          <w:sz w:val="24"/>
          <w:szCs w:val="24"/>
        </w:rPr>
        <w:t>RECOMMENDATIONS</w:t>
      </w:r>
      <w:commentRangeEnd w:id="25"/>
      <w:r w:rsidR="00BF22FC">
        <w:rPr>
          <w:rStyle w:val="AklamaBavurusu"/>
        </w:rPr>
        <w:commentReference w:id="25"/>
      </w:r>
    </w:p>
    <w:p w14:paraId="32077FCC" w14:textId="77777777" w:rsidR="00735C0A" w:rsidRDefault="00735C0A" w:rsidP="00735C0A">
      <w:pPr>
        <w:jc w:val="both"/>
        <w:rPr>
          <w:rFonts w:ascii="Times New Roman" w:hAnsi="Times New Roman" w:cs="Times New Roman"/>
          <w:sz w:val="24"/>
          <w:szCs w:val="24"/>
        </w:rPr>
      </w:pPr>
      <w:r w:rsidRPr="00273D15">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cs="Times New Roman"/>
          <w:sz w:val="24"/>
          <w:szCs w:val="24"/>
        </w:rPr>
        <w:t xml:space="preserve"> </w:t>
      </w:r>
    </w:p>
    <w:p w14:paraId="64BE88A7" w14:textId="77777777" w:rsidR="00735C0A" w:rsidRPr="00735C0A" w:rsidRDefault="00735C0A" w:rsidP="00735C0A">
      <w:pPr>
        <w:jc w:val="both"/>
        <w:rPr>
          <w:rFonts w:ascii="Times New Roman" w:hAnsi="Times New Roman" w:cs="Times New Roman"/>
          <w:b/>
          <w:sz w:val="24"/>
          <w:szCs w:val="24"/>
        </w:rPr>
      </w:pPr>
    </w:p>
    <w:p w14:paraId="7C8D5CCF" w14:textId="77777777" w:rsidR="00CC4263" w:rsidRDefault="00CC4263" w:rsidP="00735C0A">
      <w:pPr>
        <w:jc w:val="both"/>
        <w:rPr>
          <w:rFonts w:ascii="Times New Roman" w:hAnsi="Times New Roman" w:cs="Times New Roman"/>
          <w:b/>
          <w:sz w:val="24"/>
          <w:szCs w:val="24"/>
        </w:rPr>
      </w:pPr>
    </w:p>
    <w:p w14:paraId="33866193" w14:textId="77777777" w:rsidR="00BE1FB2" w:rsidRDefault="00BE1FB2" w:rsidP="00735C0A">
      <w:pPr>
        <w:jc w:val="both"/>
        <w:rPr>
          <w:rFonts w:ascii="Times New Roman" w:hAnsi="Times New Roman" w:cs="Times New Roman"/>
          <w:b/>
          <w:sz w:val="24"/>
          <w:szCs w:val="24"/>
        </w:rPr>
      </w:pPr>
    </w:p>
    <w:p w14:paraId="18A02801" w14:textId="3CCDFC9F" w:rsidR="000227CB" w:rsidRPr="000227CB" w:rsidRDefault="00BE1FB2" w:rsidP="000227CB">
      <w:pPr>
        <w:jc w:val="both"/>
        <w:rPr>
          <w:rFonts w:ascii="Times New Roman" w:hAnsi="Times New Roman" w:cs="Times New Roman"/>
          <w:b/>
          <w:sz w:val="24"/>
          <w:szCs w:val="24"/>
        </w:rPr>
      </w:pPr>
      <w:commentRangeStart w:id="26"/>
      <w:r>
        <w:rPr>
          <w:rFonts w:ascii="Times New Roman" w:hAnsi="Times New Roman" w:cs="Times New Roman"/>
          <w:b/>
          <w:sz w:val="24"/>
          <w:szCs w:val="24"/>
        </w:rPr>
        <w:lastRenderedPageBreak/>
        <w:t>REFERENCES</w:t>
      </w:r>
      <w:commentRangeEnd w:id="26"/>
      <w:r w:rsidR="00BF22FC">
        <w:rPr>
          <w:rStyle w:val="AklamaBavurusu"/>
        </w:rPr>
        <w:commentReference w:id="26"/>
      </w:r>
    </w:p>
    <w:p w14:paraId="060F6D64" w14:textId="77777777" w:rsidR="000227CB" w:rsidRPr="000227CB" w:rsidRDefault="000227CB" w:rsidP="000227CB">
      <w:pPr>
        <w:shd w:val="clear" w:color="auto" w:fill="FFFFFF"/>
        <w:spacing w:before="100" w:beforeAutospacing="1" w:after="100" w:afterAutospacing="1" w:line="345" w:lineRule="atLeast"/>
        <w:jc w:val="both"/>
        <w:rPr>
          <w:rFonts w:ascii="Tahoma" w:eastAsia="Times New Roman" w:hAnsi="Tahoma" w:cs="Tahoma"/>
          <w:color w:val="4C4C4C"/>
          <w:sz w:val="20"/>
          <w:szCs w:val="20"/>
          <w:lang w:val="en-US" w:eastAsia="tr-TR"/>
        </w:rPr>
      </w:pPr>
      <w:r w:rsidRPr="000227CB">
        <w:rPr>
          <w:rFonts w:ascii="Tahoma" w:eastAsia="Times New Roman" w:hAnsi="Tahoma" w:cs="Tahoma"/>
          <w:b/>
          <w:bCs/>
          <w:color w:val="4C4C4C"/>
          <w:sz w:val="20"/>
          <w:szCs w:val="20"/>
          <w:lang w:val="en-US" w:eastAsia="tr-TR"/>
        </w:rPr>
        <w:t>WRITING REFERENCES</w:t>
      </w:r>
    </w:p>
    <w:p w14:paraId="18E454CC" w14:textId="77777777" w:rsidR="000227CB" w:rsidRPr="000227CB" w:rsidRDefault="000227CB" w:rsidP="000227CB">
      <w:pPr>
        <w:numPr>
          <w:ilvl w:val="0"/>
          <w:numId w:val="3"/>
        </w:numPr>
        <w:shd w:val="clear" w:color="auto" w:fill="FFFFFF"/>
        <w:spacing w:before="100" w:beforeAutospacing="1" w:after="100" w:afterAutospacing="1" w:line="345" w:lineRule="atLeast"/>
        <w:contextualSpacing/>
        <w:jc w:val="both"/>
        <w:rPr>
          <w:rFonts w:ascii="Tahoma" w:eastAsia="Times New Roman" w:hAnsi="Tahoma" w:cs="Tahoma"/>
          <w:color w:val="4C4C4C"/>
          <w:sz w:val="20"/>
          <w:szCs w:val="20"/>
          <w:lang w:val="en-US" w:eastAsia="tr-TR"/>
        </w:rPr>
      </w:pPr>
      <w:r w:rsidRPr="000227CB">
        <w:rPr>
          <w:rFonts w:ascii="Tahoma" w:eastAsia="Times New Roman" w:hAnsi="Tahoma" w:cs="Tahoma"/>
          <w:color w:val="4C4C4C"/>
          <w:sz w:val="20"/>
          <w:szCs w:val="20"/>
          <w:lang w:val="en-US" w:eastAsia="tr-TR"/>
        </w:rPr>
        <w:t>Only the sources cited in the text must be included in the references and those sources must be put in order alphabetically by the surnames of authors. If more than one study belonging to the same author is included in the references, it must be sorted by the date of publication (from old to new).</w:t>
      </w:r>
    </w:p>
    <w:p w14:paraId="0A95C3D2" w14:textId="21F37F61" w:rsidR="000227CB" w:rsidRPr="000227CB" w:rsidRDefault="000227CB" w:rsidP="000227CB">
      <w:pPr>
        <w:numPr>
          <w:ilvl w:val="0"/>
          <w:numId w:val="3"/>
        </w:numPr>
        <w:shd w:val="clear" w:color="auto" w:fill="FFFFFF"/>
        <w:spacing w:before="100" w:beforeAutospacing="1" w:after="100" w:afterAutospacing="1" w:line="345" w:lineRule="atLeast"/>
        <w:contextualSpacing/>
        <w:jc w:val="both"/>
        <w:rPr>
          <w:rFonts w:ascii="Tahoma" w:eastAsia="Times New Roman" w:hAnsi="Tahoma" w:cs="Tahoma"/>
          <w:color w:val="4C4C4C"/>
          <w:sz w:val="20"/>
          <w:szCs w:val="20"/>
          <w:lang w:val="en-US" w:eastAsia="tr-TR"/>
        </w:rPr>
      </w:pPr>
      <w:r w:rsidRPr="000227CB">
        <w:rPr>
          <w:rFonts w:ascii="Tahoma" w:eastAsia="Times New Roman" w:hAnsi="Tahoma" w:cs="Tahoma"/>
          <w:color w:val="4C4C4C"/>
          <w:sz w:val="20"/>
          <w:szCs w:val="20"/>
          <w:lang w:val="en-US" w:eastAsia="tr-TR"/>
        </w:rPr>
        <w:t>If the number of the authors is 6 or less, all the authors must be listed, if it is 7 or more, the first 6 authors must be listed and “</w:t>
      </w:r>
      <w:proofErr w:type="spellStart"/>
      <w:r w:rsidRPr="000227CB">
        <w:rPr>
          <w:rFonts w:ascii="Tahoma" w:eastAsia="Times New Roman" w:hAnsi="Tahoma" w:cs="Tahoma"/>
          <w:color w:val="4C4C4C"/>
          <w:sz w:val="20"/>
          <w:szCs w:val="20"/>
          <w:lang w:val="en-US" w:eastAsia="tr-TR"/>
        </w:rPr>
        <w:t>vd</w:t>
      </w:r>
      <w:proofErr w:type="spellEnd"/>
      <w:r w:rsidRPr="000227CB">
        <w:rPr>
          <w:rFonts w:ascii="Tahoma" w:eastAsia="Times New Roman" w:hAnsi="Tahoma" w:cs="Tahoma"/>
          <w:color w:val="4C4C4C"/>
          <w:sz w:val="20"/>
          <w:szCs w:val="20"/>
          <w:lang w:val="en-US" w:eastAsia="tr-TR"/>
        </w:rPr>
        <w:t>.</w:t>
      </w:r>
      <w:r w:rsidR="00877CF3">
        <w:rPr>
          <w:rFonts w:ascii="Tahoma" w:eastAsia="Times New Roman" w:hAnsi="Tahoma" w:cs="Tahoma"/>
          <w:color w:val="4C4C4C"/>
          <w:sz w:val="20"/>
          <w:szCs w:val="20"/>
          <w:lang w:val="en-US" w:eastAsia="tr-TR"/>
        </w:rPr>
        <w:t>”, for Turkish articles and “et</w:t>
      </w:r>
      <w:r w:rsidRPr="000227CB">
        <w:rPr>
          <w:rFonts w:ascii="Tahoma" w:eastAsia="Times New Roman" w:hAnsi="Tahoma" w:cs="Tahoma"/>
          <w:color w:val="4C4C4C"/>
          <w:sz w:val="20"/>
          <w:szCs w:val="20"/>
          <w:lang w:val="en-US" w:eastAsia="tr-TR"/>
        </w:rPr>
        <w:t xml:space="preserve"> al.” for English articles must be used. After the last author, “&amp;” must be used before “</w:t>
      </w:r>
      <w:proofErr w:type="spellStart"/>
      <w:r w:rsidRPr="000227CB">
        <w:rPr>
          <w:rFonts w:ascii="Tahoma" w:eastAsia="Times New Roman" w:hAnsi="Tahoma" w:cs="Tahoma"/>
          <w:color w:val="4C4C4C"/>
          <w:sz w:val="20"/>
          <w:szCs w:val="20"/>
          <w:lang w:val="en-US" w:eastAsia="tr-TR"/>
        </w:rPr>
        <w:t>vd</w:t>
      </w:r>
      <w:proofErr w:type="spellEnd"/>
      <w:r w:rsidRPr="000227CB">
        <w:rPr>
          <w:rFonts w:ascii="Tahoma" w:eastAsia="Times New Roman" w:hAnsi="Tahoma" w:cs="Tahoma"/>
          <w:color w:val="4C4C4C"/>
          <w:sz w:val="20"/>
          <w:szCs w:val="20"/>
          <w:lang w:val="en-US" w:eastAsia="tr-TR"/>
        </w:rPr>
        <w:t>.” or “et al.”</w:t>
      </w:r>
    </w:p>
    <w:p w14:paraId="2E85FB20" w14:textId="77777777" w:rsidR="000227CB" w:rsidRPr="000227CB" w:rsidRDefault="000227CB" w:rsidP="000227CB">
      <w:pPr>
        <w:numPr>
          <w:ilvl w:val="0"/>
          <w:numId w:val="3"/>
        </w:numPr>
        <w:shd w:val="clear" w:color="auto" w:fill="FFFFFF"/>
        <w:spacing w:before="100" w:beforeAutospacing="1" w:after="100" w:afterAutospacing="1" w:line="345" w:lineRule="atLeast"/>
        <w:contextualSpacing/>
        <w:jc w:val="both"/>
        <w:rPr>
          <w:rFonts w:ascii="Tahoma" w:eastAsia="Times New Roman" w:hAnsi="Tahoma" w:cs="Tahoma"/>
          <w:color w:val="4C4C4C"/>
          <w:sz w:val="20"/>
          <w:szCs w:val="20"/>
          <w:lang w:val="en-US" w:eastAsia="tr-TR"/>
        </w:rPr>
      </w:pPr>
      <w:r w:rsidRPr="000227CB">
        <w:rPr>
          <w:rFonts w:ascii="Tahoma" w:eastAsia="Times New Roman" w:hAnsi="Tahoma" w:cs="Tahoma"/>
          <w:color w:val="4C4C4C"/>
          <w:sz w:val="20"/>
          <w:szCs w:val="20"/>
          <w:lang w:val="en-US" w:eastAsia="tr-TR"/>
        </w:rPr>
        <w:t>Anonymous writers from Internet sources must not be cited.</w:t>
      </w:r>
    </w:p>
    <w:p w14:paraId="64FFB810" w14:textId="77777777" w:rsidR="000227CB" w:rsidRPr="000227CB" w:rsidRDefault="000227CB" w:rsidP="000227CB">
      <w:pPr>
        <w:shd w:val="clear" w:color="auto" w:fill="FFFFFF"/>
        <w:spacing w:before="100" w:beforeAutospacing="1" w:after="100" w:afterAutospacing="1" w:line="345" w:lineRule="atLeast"/>
        <w:jc w:val="both"/>
        <w:rPr>
          <w:rFonts w:ascii="Tahoma" w:eastAsia="Times New Roman" w:hAnsi="Tahoma" w:cs="Tahoma"/>
          <w:color w:val="4C4C4C"/>
          <w:sz w:val="20"/>
          <w:szCs w:val="20"/>
          <w:lang w:val="en-US" w:eastAsia="tr-TR"/>
        </w:rPr>
      </w:pPr>
    </w:p>
    <w:p w14:paraId="41453BEB" w14:textId="77777777" w:rsidR="000227CB" w:rsidRPr="000227CB" w:rsidRDefault="000227CB" w:rsidP="000227CB">
      <w:pPr>
        <w:shd w:val="clear" w:color="auto" w:fill="FFFFFF"/>
        <w:spacing w:before="100" w:beforeAutospacing="1" w:after="100" w:afterAutospacing="1" w:line="345" w:lineRule="atLeast"/>
        <w:jc w:val="both"/>
        <w:rPr>
          <w:rFonts w:ascii="Tahoma" w:eastAsia="Times New Roman" w:hAnsi="Tahoma" w:cs="Tahoma"/>
          <w:b/>
          <w:color w:val="4C4C4C"/>
          <w:sz w:val="20"/>
          <w:szCs w:val="20"/>
          <w:lang w:val="en-US" w:eastAsia="tr-TR"/>
        </w:rPr>
      </w:pPr>
      <w:r w:rsidRPr="000227CB">
        <w:rPr>
          <w:rFonts w:ascii="Tahoma" w:eastAsia="Times New Roman" w:hAnsi="Tahoma" w:cs="Tahoma"/>
          <w:b/>
          <w:color w:val="4C4C4C"/>
          <w:sz w:val="20"/>
          <w:szCs w:val="20"/>
          <w:lang w:val="en-US" w:eastAsia="tr-TR"/>
        </w:rPr>
        <w:t>* BOOKS</w:t>
      </w:r>
    </w:p>
    <w:p w14:paraId="181874C0" w14:textId="77777777" w:rsidR="000227CB" w:rsidRPr="000227CB" w:rsidRDefault="000227CB" w:rsidP="000227CB">
      <w:pPr>
        <w:shd w:val="clear" w:color="auto" w:fill="FFFFFF"/>
        <w:spacing w:before="100" w:beforeAutospacing="1" w:after="100" w:afterAutospacing="1" w:line="345" w:lineRule="atLeast"/>
        <w:jc w:val="both"/>
        <w:rPr>
          <w:rFonts w:ascii="Tahoma" w:eastAsia="Times New Roman" w:hAnsi="Tahoma" w:cs="Tahoma"/>
          <w:color w:val="4C4C4C"/>
          <w:sz w:val="20"/>
          <w:szCs w:val="20"/>
          <w:lang w:val="en-US" w:eastAsia="tr-TR"/>
        </w:rPr>
      </w:pPr>
      <w:r w:rsidRPr="000227CB">
        <w:rPr>
          <w:rFonts w:ascii="Tahoma" w:eastAsia="Times New Roman" w:hAnsi="Tahoma" w:cs="Tahoma"/>
          <w:b/>
          <w:bCs/>
          <w:i/>
          <w:iCs/>
          <w:color w:val="4C4C4C"/>
          <w:sz w:val="20"/>
          <w:szCs w:val="20"/>
          <w:lang w:val="en-US" w:eastAsia="tr-TR"/>
        </w:rPr>
        <w:t xml:space="preserve">SEVİL, </w:t>
      </w:r>
      <w:proofErr w:type="gramStart"/>
      <w:r w:rsidRPr="000227CB">
        <w:rPr>
          <w:rFonts w:ascii="Tahoma" w:eastAsia="Times New Roman" w:hAnsi="Tahoma" w:cs="Tahoma"/>
          <w:b/>
          <w:bCs/>
          <w:i/>
          <w:iCs/>
          <w:color w:val="4C4C4C"/>
          <w:sz w:val="20"/>
          <w:szCs w:val="20"/>
          <w:lang w:val="en-US" w:eastAsia="tr-TR"/>
        </w:rPr>
        <w:t>Ü.,</w:t>
      </w:r>
      <w:proofErr w:type="gramEnd"/>
      <w:r w:rsidRPr="000227CB">
        <w:rPr>
          <w:rFonts w:ascii="Tahoma" w:eastAsia="Times New Roman" w:hAnsi="Tahoma" w:cs="Tahoma"/>
          <w:b/>
          <w:bCs/>
          <w:i/>
          <w:iCs/>
          <w:color w:val="4C4C4C"/>
          <w:sz w:val="20"/>
          <w:szCs w:val="20"/>
          <w:lang w:val="en-US" w:eastAsia="tr-TR"/>
        </w:rPr>
        <w:t xml:space="preserve"> YANIKKEREM, E., (2006).</w:t>
      </w:r>
      <w:r w:rsidRPr="000227CB">
        <w:rPr>
          <w:rFonts w:ascii="Tahoma" w:eastAsia="Times New Roman" w:hAnsi="Tahoma" w:cs="Tahoma"/>
          <w:color w:val="4C4C4C"/>
          <w:sz w:val="20"/>
          <w:szCs w:val="20"/>
          <w:lang w:val="en-US" w:eastAsia="tr-TR"/>
        </w:rPr>
        <w:t xml:space="preserve"> </w:t>
      </w:r>
      <w:proofErr w:type="spellStart"/>
      <w:proofErr w:type="gramStart"/>
      <w:r w:rsidRPr="000227CB">
        <w:rPr>
          <w:rFonts w:ascii="Tahoma" w:eastAsia="Times New Roman" w:hAnsi="Tahoma" w:cs="Tahoma"/>
          <w:color w:val="4C4C4C"/>
          <w:sz w:val="20"/>
          <w:szCs w:val="20"/>
          <w:lang w:val="en-US" w:eastAsia="tr-TR"/>
        </w:rPr>
        <w:t>Kadına</w:t>
      </w:r>
      <w:proofErr w:type="spellEnd"/>
      <w:r w:rsidRPr="000227CB">
        <w:rPr>
          <w:rFonts w:ascii="Tahoma" w:eastAsia="Times New Roman" w:hAnsi="Tahoma" w:cs="Tahoma"/>
          <w:color w:val="4C4C4C"/>
          <w:sz w:val="20"/>
          <w:szCs w:val="20"/>
          <w:lang w:val="en-US" w:eastAsia="tr-TR"/>
        </w:rPr>
        <w:t xml:space="preserve"> </w:t>
      </w:r>
      <w:proofErr w:type="spellStart"/>
      <w:r w:rsidRPr="000227CB">
        <w:rPr>
          <w:rFonts w:ascii="Tahoma" w:eastAsia="Times New Roman" w:hAnsi="Tahoma" w:cs="Tahoma"/>
          <w:color w:val="4C4C4C"/>
          <w:sz w:val="20"/>
          <w:szCs w:val="20"/>
          <w:lang w:val="en-US" w:eastAsia="tr-TR"/>
        </w:rPr>
        <w:t>yönelik</w:t>
      </w:r>
      <w:proofErr w:type="spellEnd"/>
      <w:r w:rsidRPr="000227CB">
        <w:rPr>
          <w:rFonts w:ascii="Tahoma" w:eastAsia="Times New Roman" w:hAnsi="Tahoma" w:cs="Tahoma"/>
          <w:color w:val="4C4C4C"/>
          <w:sz w:val="20"/>
          <w:szCs w:val="20"/>
          <w:lang w:val="en-US" w:eastAsia="tr-TR"/>
        </w:rPr>
        <w:t xml:space="preserve"> </w:t>
      </w:r>
      <w:proofErr w:type="spellStart"/>
      <w:r w:rsidRPr="000227CB">
        <w:rPr>
          <w:rFonts w:ascii="Tahoma" w:eastAsia="Times New Roman" w:hAnsi="Tahoma" w:cs="Tahoma"/>
          <w:color w:val="4C4C4C"/>
          <w:sz w:val="20"/>
          <w:szCs w:val="20"/>
          <w:lang w:val="en-US" w:eastAsia="tr-TR"/>
        </w:rPr>
        <w:t>aile</w:t>
      </w:r>
      <w:proofErr w:type="spellEnd"/>
      <w:r w:rsidRPr="000227CB">
        <w:rPr>
          <w:rFonts w:ascii="Tahoma" w:eastAsia="Times New Roman" w:hAnsi="Tahoma" w:cs="Tahoma"/>
          <w:color w:val="4C4C4C"/>
          <w:sz w:val="20"/>
          <w:szCs w:val="20"/>
          <w:lang w:val="en-US" w:eastAsia="tr-TR"/>
        </w:rPr>
        <w:t xml:space="preserve"> </w:t>
      </w:r>
      <w:proofErr w:type="spellStart"/>
      <w:r w:rsidRPr="000227CB">
        <w:rPr>
          <w:rFonts w:ascii="Tahoma" w:eastAsia="Times New Roman" w:hAnsi="Tahoma" w:cs="Tahoma"/>
          <w:color w:val="4C4C4C"/>
          <w:sz w:val="20"/>
          <w:szCs w:val="20"/>
          <w:lang w:val="en-US" w:eastAsia="tr-TR"/>
        </w:rPr>
        <w:t>içi</w:t>
      </w:r>
      <w:proofErr w:type="spellEnd"/>
      <w:r w:rsidRPr="000227CB">
        <w:rPr>
          <w:rFonts w:ascii="Tahoma" w:eastAsia="Times New Roman" w:hAnsi="Tahoma" w:cs="Tahoma"/>
          <w:color w:val="4C4C4C"/>
          <w:sz w:val="20"/>
          <w:szCs w:val="20"/>
          <w:lang w:val="en-US" w:eastAsia="tr-TR"/>
        </w:rPr>
        <w:t xml:space="preserve"> </w:t>
      </w:r>
      <w:proofErr w:type="spellStart"/>
      <w:r w:rsidRPr="000227CB">
        <w:rPr>
          <w:rFonts w:ascii="Tahoma" w:eastAsia="Times New Roman" w:hAnsi="Tahoma" w:cs="Tahoma"/>
          <w:color w:val="4C4C4C"/>
          <w:sz w:val="20"/>
          <w:szCs w:val="20"/>
          <w:lang w:val="en-US" w:eastAsia="tr-TR"/>
        </w:rPr>
        <w:t>şiddet</w:t>
      </w:r>
      <w:proofErr w:type="spellEnd"/>
      <w:r w:rsidRPr="000227CB">
        <w:rPr>
          <w:rFonts w:ascii="Tahoma" w:eastAsia="Times New Roman" w:hAnsi="Tahoma" w:cs="Tahoma"/>
          <w:color w:val="4C4C4C"/>
          <w:sz w:val="20"/>
          <w:szCs w:val="20"/>
          <w:lang w:val="en-US" w:eastAsia="tr-TR"/>
        </w:rPr>
        <w:t>.</w:t>
      </w:r>
      <w:proofErr w:type="gramEnd"/>
      <w:r w:rsidRPr="000227CB">
        <w:rPr>
          <w:rFonts w:ascii="Tahoma" w:eastAsia="Times New Roman" w:hAnsi="Tahoma" w:cs="Tahoma"/>
          <w:color w:val="4C4C4C"/>
          <w:sz w:val="20"/>
          <w:szCs w:val="20"/>
          <w:lang w:val="en-US" w:eastAsia="tr-TR"/>
        </w:rPr>
        <w:t xml:space="preserve"> İzmir, </w:t>
      </w:r>
      <w:proofErr w:type="spellStart"/>
      <w:r w:rsidRPr="000227CB">
        <w:rPr>
          <w:rFonts w:ascii="Tahoma" w:eastAsia="Times New Roman" w:hAnsi="Tahoma" w:cs="Tahoma"/>
          <w:color w:val="4C4C4C"/>
          <w:sz w:val="20"/>
          <w:szCs w:val="20"/>
          <w:lang w:val="en-US" w:eastAsia="tr-TR"/>
        </w:rPr>
        <w:t>Türkiye</w:t>
      </w:r>
      <w:proofErr w:type="spellEnd"/>
      <w:r w:rsidRPr="000227CB">
        <w:rPr>
          <w:rFonts w:ascii="Tahoma" w:eastAsia="Times New Roman" w:hAnsi="Tahoma" w:cs="Tahoma"/>
          <w:color w:val="4C4C4C"/>
          <w:sz w:val="20"/>
          <w:szCs w:val="20"/>
          <w:lang w:val="en-US" w:eastAsia="tr-TR"/>
        </w:rPr>
        <w:t xml:space="preserve">: İzmir </w:t>
      </w:r>
      <w:proofErr w:type="spellStart"/>
      <w:r w:rsidRPr="000227CB">
        <w:rPr>
          <w:rFonts w:ascii="Tahoma" w:eastAsia="Times New Roman" w:hAnsi="Tahoma" w:cs="Tahoma"/>
          <w:color w:val="4C4C4C"/>
          <w:sz w:val="20"/>
          <w:szCs w:val="20"/>
          <w:lang w:val="en-US" w:eastAsia="tr-TR"/>
        </w:rPr>
        <w:t>Güven</w:t>
      </w:r>
      <w:proofErr w:type="spellEnd"/>
      <w:r w:rsidRPr="000227CB">
        <w:rPr>
          <w:rFonts w:ascii="Tahoma" w:eastAsia="Times New Roman" w:hAnsi="Tahoma" w:cs="Tahoma"/>
          <w:color w:val="4C4C4C"/>
          <w:sz w:val="20"/>
          <w:szCs w:val="20"/>
          <w:lang w:val="en-US" w:eastAsia="tr-TR"/>
        </w:rPr>
        <w:t xml:space="preserve"> </w:t>
      </w:r>
      <w:proofErr w:type="spellStart"/>
      <w:r w:rsidRPr="000227CB">
        <w:rPr>
          <w:rFonts w:ascii="Tahoma" w:eastAsia="Times New Roman" w:hAnsi="Tahoma" w:cs="Tahoma"/>
          <w:color w:val="4C4C4C"/>
          <w:sz w:val="20"/>
          <w:szCs w:val="20"/>
          <w:lang w:val="en-US" w:eastAsia="tr-TR"/>
        </w:rPr>
        <w:t>Kitabevi</w:t>
      </w:r>
      <w:proofErr w:type="spellEnd"/>
      <w:r w:rsidRPr="000227CB">
        <w:rPr>
          <w:rFonts w:ascii="Tahoma" w:eastAsia="Times New Roman" w:hAnsi="Tahoma" w:cs="Tahoma"/>
          <w:color w:val="4C4C4C"/>
          <w:sz w:val="20"/>
          <w:szCs w:val="20"/>
          <w:lang w:val="en-US" w:eastAsia="tr-TR"/>
        </w:rPr>
        <w:t>, ss.36-66</w:t>
      </w:r>
    </w:p>
    <w:p w14:paraId="7D439D13" w14:textId="77777777" w:rsidR="000227CB" w:rsidRPr="000227CB" w:rsidRDefault="000227CB" w:rsidP="000227CB">
      <w:pPr>
        <w:shd w:val="clear" w:color="auto" w:fill="FFFFFF"/>
        <w:spacing w:before="100" w:beforeAutospacing="1" w:after="100" w:afterAutospacing="1" w:line="345" w:lineRule="atLeast"/>
        <w:jc w:val="both"/>
        <w:rPr>
          <w:rFonts w:ascii="Tahoma" w:eastAsia="Times New Roman" w:hAnsi="Tahoma" w:cs="Tahoma"/>
          <w:b/>
          <w:color w:val="4C4C4C"/>
          <w:sz w:val="20"/>
          <w:szCs w:val="20"/>
          <w:lang w:val="en-US" w:eastAsia="tr-TR"/>
        </w:rPr>
      </w:pPr>
      <w:r w:rsidRPr="000227CB">
        <w:rPr>
          <w:rFonts w:ascii="Tahoma" w:eastAsia="Times New Roman" w:hAnsi="Tahoma" w:cs="Tahoma"/>
          <w:b/>
          <w:color w:val="4C4C4C"/>
          <w:sz w:val="20"/>
          <w:szCs w:val="20"/>
          <w:lang w:val="en-US" w:eastAsia="tr-TR"/>
        </w:rPr>
        <w:t>*CHAPTERS IN A BOOK</w:t>
      </w:r>
    </w:p>
    <w:p w14:paraId="25EDCC01" w14:textId="77777777" w:rsidR="000227CB" w:rsidRPr="000227CB" w:rsidRDefault="000227CB" w:rsidP="000227CB">
      <w:pPr>
        <w:jc w:val="both"/>
        <w:rPr>
          <w:rFonts w:ascii="Tahoma" w:eastAsia="Times New Roman" w:hAnsi="Tahoma" w:cs="Tahoma"/>
          <w:b/>
          <w:i/>
          <w:sz w:val="20"/>
          <w:szCs w:val="20"/>
          <w:lang w:eastAsia="tr-TR"/>
        </w:rPr>
      </w:pPr>
      <w:r w:rsidRPr="000227CB">
        <w:rPr>
          <w:rFonts w:ascii="Tahoma" w:eastAsia="Times New Roman" w:hAnsi="Tahoma" w:cs="Tahoma"/>
          <w:b/>
          <w:i/>
          <w:sz w:val="20"/>
          <w:szCs w:val="20"/>
          <w:lang w:eastAsia="tr-TR"/>
        </w:rPr>
        <w:t>EGELİOĞLU, N</w:t>
      </w:r>
      <w:proofErr w:type="gramStart"/>
      <w:r w:rsidRPr="000227CB">
        <w:rPr>
          <w:rFonts w:ascii="Tahoma" w:eastAsia="Times New Roman" w:hAnsi="Tahoma" w:cs="Tahoma"/>
          <w:b/>
          <w:i/>
          <w:sz w:val="20"/>
          <w:szCs w:val="20"/>
          <w:lang w:eastAsia="tr-TR"/>
        </w:rPr>
        <w:t>.,</w:t>
      </w:r>
      <w:proofErr w:type="gramEnd"/>
      <w:r w:rsidRPr="000227CB">
        <w:rPr>
          <w:rFonts w:ascii="Tahoma" w:eastAsia="Times New Roman" w:hAnsi="Tahoma" w:cs="Tahoma"/>
          <w:b/>
          <w:i/>
          <w:sz w:val="20"/>
          <w:szCs w:val="20"/>
          <w:lang w:eastAsia="tr-TR"/>
        </w:rPr>
        <w:t xml:space="preserve"> MUSLU, G.K., ŞEN, S., GÜNERİ, S.E., BOLIŞIK, B., SARUHAN, A., (2014). </w:t>
      </w:r>
      <w:r w:rsidRPr="000227CB">
        <w:rPr>
          <w:rFonts w:ascii="Tahoma" w:eastAsia="Times New Roman" w:hAnsi="Tahoma" w:cs="Tahoma"/>
          <w:sz w:val="20"/>
          <w:szCs w:val="20"/>
          <w:lang w:eastAsia="tr-TR"/>
        </w:rPr>
        <w:t xml:space="preserve">Ege Bölgesinde doğum sonu dönemde uygulanan geleneksel uygulamalar. Uluslararası Hakemli Hemşirelik Araştırmaları Dergisi (UHD), 1(1):22-35. </w:t>
      </w:r>
      <w:proofErr w:type="spellStart"/>
      <w:r w:rsidRPr="000227CB">
        <w:rPr>
          <w:rFonts w:ascii="Tahoma" w:eastAsia="Times New Roman" w:hAnsi="Tahoma" w:cs="Tahoma"/>
          <w:sz w:val="20"/>
          <w:szCs w:val="20"/>
          <w:lang w:eastAsia="tr-TR"/>
        </w:rPr>
        <w:t>Doi</w:t>
      </w:r>
      <w:proofErr w:type="spellEnd"/>
      <w:r w:rsidRPr="000227CB">
        <w:rPr>
          <w:rFonts w:ascii="Tahoma" w:eastAsia="Times New Roman" w:hAnsi="Tahoma" w:cs="Tahoma"/>
          <w:sz w:val="20"/>
          <w:szCs w:val="20"/>
          <w:lang w:eastAsia="tr-TR"/>
        </w:rPr>
        <w:t xml:space="preserve">: </w:t>
      </w:r>
      <w:proofErr w:type="gramStart"/>
      <w:r w:rsidRPr="000227CB">
        <w:rPr>
          <w:rFonts w:ascii="Tahoma" w:eastAsia="Times New Roman" w:hAnsi="Tahoma" w:cs="Tahoma"/>
          <w:sz w:val="20"/>
          <w:szCs w:val="20"/>
          <w:lang w:eastAsia="tr-TR"/>
        </w:rPr>
        <w:t>10.17371</w:t>
      </w:r>
      <w:proofErr w:type="gramEnd"/>
      <w:r w:rsidRPr="000227CB">
        <w:rPr>
          <w:rFonts w:ascii="Tahoma" w:eastAsia="Times New Roman" w:hAnsi="Tahoma" w:cs="Tahoma"/>
          <w:sz w:val="20"/>
          <w:szCs w:val="20"/>
          <w:lang w:eastAsia="tr-TR"/>
        </w:rPr>
        <w:t>/UHD.2014018935</w:t>
      </w:r>
    </w:p>
    <w:p w14:paraId="2EB7FDA2" w14:textId="77777777" w:rsidR="000227CB" w:rsidRPr="000227CB" w:rsidRDefault="000227CB" w:rsidP="000227CB">
      <w:pPr>
        <w:jc w:val="both"/>
        <w:rPr>
          <w:rFonts w:ascii="Tahoma" w:eastAsia="Times New Roman" w:hAnsi="Tahoma" w:cs="Tahoma"/>
          <w:b/>
          <w:i/>
          <w:sz w:val="20"/>
          <w:szCs w:val="20"/>
          <w:lang w:eastAsia="tr-TR"/>
        </w:rPr>
      </w:pPr>
      <w:r w:rsidRPr="000227CB">
        <w:rPr>
          <w:rFonts w:ascii="Tahoma" w:eastAsia="Times New Roman" w:hAnsi="Tahoma" w:cs="Tahoma"/>
          <w:b/>
          <w:i/>
          <w:sz w:val="20"/>
          <w:szCs w:val="20"/>
          <w:lang w:eastAsia="tr-TR"/>
        </w:rPr>
        <w:t>ÖZCAN, B</w:t>
      </w:r>
      <w:proofErr w:type="gramStart"/>
      <w:r w:rsidRPr="000227CB">
        <w:rPr>
          <w:rFonts w:ascii="Tahoma" w:eastAsia="Times New Roman" w:hAnsi="Tahoma" w:cs="Tahoma"/>
          <w:b/>
          <w:i/>
          <w:sz w:val="20"/>
          <w:szCs w:val="20"/>
          <w:lang w:eastAsia="tr-TR"/>
        </w:rPr>
        <w:t>.,</w:t>
      </w:r>
      <w:proofErr w:type="gramEnd"/>
      <w:r w:rsidRPr="000227CB">
        <w:rPr>
          <w:rFonts w:ascii="Tahoma" w:eastAsia="Times New Roman" w:hAnsi="Tahoma" w:cs="Tahoma"/>
          <w:b/>
          <w:i/>
          <w:sz w:val="20"/>
          <w:szCs w:val="20"/>
          <w:lang w:eastAsia="tr-TR"/>
        </w:rPr>
        <w:t xml:space="preserve"> KOCAMAN, H., (2016). </w:t>
      </w:r>
      <w:r w:rsidRPr="000227CB">
        <w:rPr>
          <w:rFonts w:ascii="Tahoma" w:eastAsia="Times New Roman" w:hAnsi="Tahoma" w:cs="Tahoma"/>
          <w:sz w:val="20"/>
          <w:szCs w:val="20"/>
          <w:lang w:eastAsia="tr-TR"/>
        </w:rPr>
        <w:t xml:space="preserve">Eşler Arasındaki Yaş Farkının Boşanmalar Üzerindeki Etkisi, ACED Dergisi, </w:t>
      </w:r>
      <w:proofErr w:type="gramStart"/>
      <w:r w:rsidRPr="000227CB">
        <w:rPr>
          <w:rFonts w:ascii="Tahoma" w:eastAsia="Times New Roman" w:hAnsi="Tahoma" w:cs="Tahoma"/>
          <w:sz w:val="20"/>
          <w:szCs w:val="20"/>
          <w:lang w:eastAsia="tr-TR"/>
        </w:rPr>
        <w:t>10:1</w:t>
      </w:r>
      <w:proofErr w:type="gramEnd"/>
      <w:r w:rsidRPr="000227CB">
        <w:rPr>
          <w:rFonts w:ascii="Tahoma" w:eastAsia="Times New Roman" w:hAnsi="Tahoma" w:cs="Tahoma"/>
          <w:sz w:val="20"/>
          <w:szCs w:val="20"/>
          <w:lang w:eastAsia="tr-TR"/>
        </w:rPr>
        <w:t xml:space="preserve">-17 </w:t>
      </w:r>
      <w:proofErr w:type="spellStart"/>
      <w:r w:rsidRPr="000227CB">
        <w:rPr>
          <w:rFonts w:ascii="Tahoma" w:eastAsia="Times New Roman" w:hAnsi="Tahoma" w:cs="Tahoma"/>
          <w:sz w:val="20"/>
          <w:szCs w:val="20"/>
          <w:lang w:eastAsia="tr-TR"/>
        </w:rPr>
        <w:t>Doi</w:t>
      </w:r>
      <w:proofErr w:type="spellEnd"/>
      <w:r w:rsidRPr="000227CB">
        <w:rPr>
          <w:rFonts w:ascii="Tahoma" w:eastAsia="Times New Roman" w:hAnsi="Tahoma" w:cs="Tahoma"/>
          <w:sz w:val="20"/>
          <w:szCs w:val="20"/>
          <w:lang w:eastAsia="tr-TR"/>
        </w:rPr>
        <w:t>: 10.17359/ACED.20161024262</w:t>
      </w:r>
    </w:p>
    <w:p w14:paraId="6389FD53" w14:textId="77777777" w:rsidR="000227CB" w:rsidRPr="000227CB" w:rsidRDefault="000227CB" w:rsidP="000227CB">
      <w:pPr>
        <w:jc w:val="both"/>
        <w:rPr>
          <w:rFonts w:ascii="Calibri" w:eastAsia="Calibri" w:hAnsi="Calibri" w:cs="Times New Roman"/>
        </w:rPr>
      </w:pPr>
      <w:r w:rsidRPr="000227CB">
        <w:rPr>
          <w:rFonts w:ascii="Tahoma" w:eastAsia="Times New Roman" w:hAnsi="Tahoma" w:cs="Tahoma"/>
          <w:b/>
          <w:i/>
          <w:sz w:val="20"/>
          <w:szCs w:val="20"/>
          <w:lang w:eastAsia="tr-TR"/>
        </w:rPr>
        <w:t>ŞEN, E</w:t>
      </w:r>
      <w:proofErr w:type="gramStart"/>
      <w:r w:rsidRPr="000227CB">
        <w:rPr>
          <w:rFonts w:ascii="Tahoma" w:eastAsia="Times New Roman" w:hAnsi="Tahoma" w:cs="Tahoma"/>
          <w:b/>
          <w:i/>
          <w:sz w:val="20"/>
          <w:szCs w:val="20"/>
          <w:lang w:eastAsia="tr-TR"/>
        </w:rPr>
        <w:t>.,</w:t>
      </w:r>
      <w:proofErr w:type="gramEnd"/>
      <w:r w:rsidRPr="000227CB">
        <w:rPr>
          <w:rFonts w:ascii="Tahoma" w:eastAsia="Times New Roman" w:hAnsi="Tahoma" w:cs="Tahoma"/>
          <w:b/>
          <w:i/>
          <w:sz w:val="20"/>
          <w:szCs w:val="20"/>
          <w:lang w:eastAsia="tr-TR"/>
        </w:rPr>
        <w:t xml:space="preserve"> GÜNERİ, S.E., YANIKKEREM, E., HADIMLI, A., KAVLAK, O., ŞİRİN, A., et, al., (2012). </w:t>
      </w:r>
      <w:proofErr w:type="spellStart"/>
      <w:r w:rsidRPr="000227CB">
        <w:rPr>
          <w:rFonts w:ascii="Tahoma" w:eastAsia="Times New Roman" w:hAnsi="Tahoma" w:cs="Tahoma"/>
          <w:sz w:val="20"/>
          <w:szCs w:val="20"/>
          <w:lang w:eastAsia="tr-TR"/>
        </w:rPr>
        <w:t>Determination</w:t>
      </w:r>
      <w:proofErr w:type="spellEnd"/>
      <w:r w:rsidRPr="000227CB">
        <w:rPr>
          <w:rFonts w:ascii="Tahoma" w:eastAsia="Times New Roman" w:hAnsi="Tahoma" w:cs="Tahoma"/>
          <w:sz w:val="20"/>
          <w:szCs w:val="20"/>
          <w:lang w:eastAsia="tr-TR"/>
        </w:rPr>
        <w:t xml:space="preserve"> of </w:t>
      </w:r>
      <w:proofErr w:type="spellStart"/>
      <w:r w:rsidRPr="000227CB">
        <w:rPr>
          <w:rFonts w:ascii="Tahoma" w:eastAsia="Times New Roman" w:hAnsi="Tahoma" w:cs="Tahoma"/>
          <w:sz w:val="20"/>
          <w:szCs w:val="20"/>
          <w:lang w:eastAsia="tr-TR"/>
        </w:rPr>
        <w:t>knowledge</w:t>
      </w:r>
      <w:proofErr w:type="spellEnd"/>
      <w:r w:rsidRPr="000227CB">
        <w:rPr>
          <w:rFonts w:ascii="Tahoma" w:eastAsia="Times New Roman" w:hAnsi="Tahoma" w:cs="Tahoma"/>
          <w:sz w:val="20"/>
          <w:szCs w:val="20"/>
          <w:lang w:eastAsia="tr-TR"/>
        </w:rPr>
        <w:t xml:space="preserve"> </w:t>
      </w:r>
      <w:proofErr w:type="spellStart"/>
      <w:r w:rsidRPr="000227CB">
        <w:rPr>
          <w:rFonts w:ascii="Tahoma" w:eastAsia="Times New Roman" w:hAnsi="Tahoma" w:cs="Tahoma"/>
          <w:sz w:val="20"/>
          <w:szCs w:val="20"/>
          <w:lang w:eastAsia="tr-TR"/>
        </w:rPr>
        <w:t>requirements</w:t>
      </w:r>
      <w:proofErr w:type="spellEnd"/>
      <w:r w:rsidRPr="000227CB">
        <w:rPr>
          <w:rFonts w:ascii="Tahoma" w:eastAsia="Times New Roman" w:hAnsi="Tahoma" w:cs="Tahoma"/>
          <w:sz w:val="20"/>
          <w:szCs w:val="20"/>
          <w:lang w:eastAsia="tr-TR"/>
        </w:rPr>
        <w:t xml:space="preserve"> </w:t>
      </w:r>
      <w:proofErr w:type="spellStart"/>
      <w:r w:rsidRPr="000227CB">
        <w:rPr>
          <w:rFonts w:ascii="Tahoma" w:eastAsia="Times New Roman" w:hAnsi="Tahoma" w:cs="Tahoma"/>
          <w:sz w:val="20"/>
          <w:szCs w:val="20"/>
          <w:lang w:eastAsia="tr-TR"/>
        </w:rPr>
        <w:t>and</w:t>
      </w:r>
      <w:proofErr w:type="spellEnd"/>
      <w:r w:rsidRPr="000227CB">
        <w:rPr>
          <w:rFonts w:ascii="Tahoma" w:eastAsia="Times New Roman" w:hAnsi="Tahoma" w:cs="Tahoma"/>
          <w:sz w:val="20"/>
          <w:szCs w:val="20"/>
          <w:lang w:eastAsia="tr-TR"/>
        </w:rPr>
        <w:t xml:space="preserve"> </w:t>
      </w:r>
      <w:proofErr w:type="spellStart"/>
      <w:r w:rsidRPr="000227CB">
        <w:rPr>
          <w:rFonts w:ascii="Tahoma" w:eastAsia="Times New Roman" w:hAnsi="Tahoma" w:cs="Tahoma"/>
          <w:sz w:val="20"/>
          <w:szCs w:val="20"/>
          <w:lang w:eastAsia="tr-TR"/>
        </w:rPr>
        <w:t>health</w:t>
      </w:r>
      <w:proofErr w:type="spellEnd"/>
      <w:r w:rsidRPr="000227CB">
        <w:rPr>
          <w:rFonts w:ascii="Tahoma" w:eastAsia="Times New Roman" w:hAnsi="Tahoma" w:cs="Tahoma"/>
          <w:sz w:val="20"/>
          <w:szCs w:val="20"/>
          <w:lang w:eastAsia="tr-TR"/>
        </w:rPr>
        <w:t xml:space="preserve"> </w:t>
      </w:r>
      <w:proofErr w:type="spellStart"/>
      <w:r w:rsidRPr="000227CB">
        <w:rPr>
          <w:rFonts w:ascii="Tahoma" w:eastAsia="Times New Roman" w:hAnsi="Tahoma" w:cs="Tahoma"/>
          <w:sz w:val="20"/>
          <w:szCs w:val="20"/>
          <w:lang w:eastAsia="tr-TR"/>
        </w:rPr>
        <w:t>practices</w:t>
      </w:r>
      <w:proofErr w:type="spellEnd"/>
      <w:r w:rsidRPr="000227CB">
        <w:rPr>
          <w:rFonts w:ascii="Tahoma" w:eastAsia="Times New Roman" w:hAnsi="Tahoma" w:cs="Tahoma"/>
          <w:sz w:val="20"/>
          <w:szCs w:val="20"/>
          <w:lang w:eastAsia="tr-TR"/>
        </w:rPr>
        <w:t xml:space="preserve"> of </w:t>
      </w:r>
      <w:proofErr w:type="spellStart"/>
      <w:r w:rsidRPr="000227CB">
        <w:rPr>
          <w:rFonts w:ascii="Tahoma" w:eastAsia="Times New Roman" w:hAnsi="Tahoma" w:cs="Tahoma"/>
          <w:sz w:val="20"/>
          <w:szCs w:val="20"/>
          <w:lang w:eastAsia="tr-TR"/>
        </w:rPr>
        <w:t>adolescent</w:t>
      </w:r>
      <w:proofErr w:type="spellEnd"/>
      <w:r w:rsidRPr="000227CB">
        <w:rPr>
          <w:rFonts w:ascii="Tahoma" w:eastAsia="Times New Roman" w:hAnsi="Tahoma" w:cs="Tahoma"/>
          <w:sz w:val="20"/>
          <w:szCs w:val="20"/>
          <w:lang w:eastAsia="tr-TR"/>
        </w:rPr>
        <w:t xml:space="preserve"> </w:t>
      </w:r>
      <w:proofErr w:type="spellStart"/>
      <w:r w:rsidRPr="000227CB">
        <w:rPr>
          <w:rFonts w:ascii="Tahoma" w:eastAsia="Times New Roman" w:hAnsi="Tahoma" w:cs="Tahoma"/>
          <w:sz w:val="20"/>
          <w:szCs w:val="20"/>
          <w:lang w:eastAsia="tr-TR"/>
        </w:rPr>
        <w:t>pregnant</w:t>
      </w:r>
      <w:proofErr w:type="spellEnd"/>
      <w:r w:rsidRPr="000227CB">
        <w:rPr>
          <w:rFonts w:ascii="Tahoma" w:eastAsia="Times New Roman" w:hAnsi="Tahoma" w:cs="Tahoma"/>
          <w:sz w:val="20"/>
          <w:szCs w:val="20"/>
          <w:lang w:eastAsia="tr-TR"/>
        </w:rPr>
        <w:t xml:space="preserve"> </w:t>
      </w:r>
      <w:proofErr w:type="spellStart"/>
      <w:r w:rsidRPr="000227CB">
        <w:rPr>
          <w:rFonts w:ascii="Tahoma" w:eastAsia="Times New Roman" w:hAnsi="Tahoma" w:cs="Tahoma"/>
          <w:sz w:val="20"/>
          <w:szCs w:val="20"/>
          <w:lang w:eastAsia="tr-TR"/>
        </w:rPr>
        <w:t>women</w:t>
      </w:r>
      <w:proofErr w:type="spellEnd"/>
      <w:r w:rsidRPr="000227CB">
        <w:rPr>
          <w:rFonts w:ascii="Tahoma" w:eastAsia="Times New Roman" w:hAnsi="Tahoma" w:cs="Tahoma"/>
          <w:sz w:val="20"/>
          <w:szCs w:val="20"/>
          <w:lang w:eastAsia="tr-TR"/>
        </w:rPr>
        <w:t xml:space="preserve">. International </w:t>
      </w:r>
      <w:proofErr w:type="spellStart"/>
      <w:r w:rsidRPr="000227CB">
        <w:rPr>
          <w:rFonts w:ascii="Tahoma" w:eastAsia="Times New Roman" w:hAnsi="Tahoma" w:cs="Tahoma"/>
          <w:sz w:val="20"/>
          <w:szCs w:val="20"/>
          <w:lang w:eastAsia="tr-TR"/>
        </w:rPr>
        <w:t>Journal</w:t>
      </w:r>
      <w:proofErr w:type="spellEnd"/>
      <w:r w:rsidRPr="000227CB">
        <w:rPr>
          <w:rFonts w:ascii="Tahoma" w:eastAsia="Times New Roman" w:hAnsi="Tahoma" w:cs="Tahoma"/>
          <w:sz w:val="20"/>
          <w:szCs w:val="20"/>
          <w:lang w:eastAsia="tr-TR"/>
        </w:rPr>
        <w:t xml:space="preserve"> of </w:t>
      </w:r>
      <w:proofErr w:type="spellStart"/>
      <w:r w:rsidRPr="000227CB">
        <w:rPr>
          <w:rFonts w:ascii="Tahoma" w:eastAsia="Times New Roman" w:hAnsi="Tahoma" w:cs="Tahoma"/>
          <w:sz w:val="20"/>
          <w:szCs w:val="20"/>
          <w:lang w:eastAsia="tr-TR"/>
        </w:rPr>
        <w:t>Caring</w:t>
      </w:r>
      <w:proofErr w:type="spellEnd"/>
      <w:r w:rsidRPr="000227CB">
        <w:rPr>
          <w:rFonts w:ascii="Tahoma" w:eastAsia="Times New Roman" w:hAnsi="Tahoma" w:cs="Tahoma"/>
          <w:sz w:val="20"/>
          <w:szCs w:val="20"/>
          <w:lang w:eastAsia="tr-TR"/>
        </w:rPr>
        <w:t xml:space="preserve"> </w:t>
      </w:r>
      <w:proofErr w:type="spellStart"/>
      <w:r w:rsidRPr="000227CB">
        <w:rPr>
          <w:rFonts w:ascii="Tahoma" w:eastAsia="Times New Roman" w:hAnsi="Tahoma" w:cs="Tahoma"/>
          <w:sz w:val="20"/>
          <w:szCs w:val="20"/>
          <w:lang w:eastAsia="tr-TR"/>
        </w:rPr>
        <w:t>Sciences</w:t>
      </w:r>
      <w:proofErr w:type="spellEnd"/>
      <w:r w:rsidRPr="000227CB">
        <w:rPr>
          <w:rFonts w:ascii="Tahoma" w:eastAsia="Times New Roman" w:hAnsi="Tahoma" w:cs="Tahoma"/>
          <w:sz w:val="20"/>
          <w:szCs w:val="20"/>
          <w:lang w:eastAsia="tr-TR"/>
        </w:rPr>
        <w:t>, 5(2):171-178</w:t>
      </w:r>
    </w:p>
    <w:p w14:paraId="2EC415D5" w14:textId="77777777" w:rsidR="00BE1FB2" w:rsidRDefault="00BE1FB2" w:rsidP="00273D15">
      <w:pPr>
        <w:jc w:val="both"/>
        <w:rPr>
          <w:rFonts w:ascii="Times New Roman" w:hAnsi="Times New Roman" w:cs="Times New Roman"/>
          <w:sz w:val="24"/>
          <w:szCs w:val="24"/>
        </w:rPr>
      </w:pPr>
    </w:p>
    <w:p w14:paraId="1BA335B9" w14:textId="1617EBF7" w:rsidR="0031618F" w:rsidRPr="0031618F" w:rsidRDefault="00BE1FB2" w:rsidP="00273D15">
      <w:pPr>
        <w:jc w:val="both"/>
        <w:rPr>
          <w:rFonts w:ascii="Times New Roman" w:hAnsi="Times New Roman" w:cs="Times New Roman"/>
          <w:b/>
          <w:sz w:val="24"/>
          <w:szCs w:val="24"/>
        </w:rPr>
      </w:pPr>
      <w:commentRangeStart w:id="27"/>
      <w:r>
        <w:rPr>
          <w:rFonts w:ascii="Times New Roman" w:hAnsi="Times New Roman" w:cs="Times New Roman"/>
          <w:b/>
          <w:sz w:val="24"/>
          <w:szCs w:val="24"/>
        </w:rPr>
        <w:t>I</w:t>
      </w:r>
      <w:r w:rsidR="0031618F" w:rsidRPr="0031618F">
        <w:rPr>
          <w:rFonts w:ascii="Times New Roman" w:hAnsi="Times New Roman" w:cs="Times New Roman"/>
          <w:b/>
          <w:sz w:val="24"/>
          <w:szCs w:val="24"/>
        </w:rPr>
        <w:t xml:space="preserve">NTERNET </w:t>
      </w:r>
      <w:r>
        <w:rPr>
          <w:rFonts w:ascii="Times New Roman" w:hAnsi="Times New Roman" w:cs="Times New Roman"/>
          <w:b/>
          <w:sz w:val="24"/>
          <w:szCs w:val="24"/>
        </w:rPr>
        <w:t>SOURCES</w:t>
      </w:r>
      <w:commentRangeEnd w:id="27"/>
      <w:r w:rsidR="00BF22FC">
        <w:rPr>
          <w:rStyle w:val="AklamaBavurusu"/>
        </w:rPr>
        <w:commentReference w:id="27"/>
      </w:r>
    </w:p>
    <w:p w14:paraId="5F50B147" w14:textId="77777777" w:rsidR="0031618F" w:rsidRDefault="00494F72" w:rsidP="00273D15">
      <w:pPr>
        <w:jc w:val="both"/>
        <w:rPr>
          <w:rFonts w:ascii="Times New Roman" w:hAnsi="Times New Roman" w:cs="Times New Roman"/>
          <w:sz w:val="24"/>
          <w:szCs w:val="24"/>
        </w:rPr>
      </w:pPr>
      <w:hyperlink r:id="rId12" w:history="1">
        <w:r w:rsidR="0031618F" w:rsidRPr="002B7AE2">
          <w:rPr>
            <w:rStyle w:val="Kpr"/>
          </w:rPr>
          <w:t>http://www.tuik.gov.tr/PreHaberBultenleri.do?id=21522</w:t>
        </w:r>
      </w:hyperlink>
      <w:r w:rsidR="0031618F">
        <w:t xml:space="preserve"> </w:t>
      </w:r>
      <w:commentRangeStart w:id="28"/>
      <w:r w:rsidR="0031618F">
        <w:t xml:space="preserve">(E.T. 16.02.2017) </w:t>
      </w:r>
      <w:commentRangeEnd w:id="28"/>
      <w:r w:rsidR="00BF22FC">
        <w:rPr>
          <w:rStyle w:val="AklamaBavurusu"/>
        </w:rPr>
        <w:commentReference w:id="28"/>
      </w:r>
    </w:p>
    <w:p w14:paraId="35ADDE0A" w14:textId="77777777" w:rsidR="00345804" w:rsidRDefault="00345804" w:rsidP="00273D15">
      <w:pPr>
        <w:jc w:val="both"/>
        <w:rPr>
          <w:rFonts w:ascii="Times New Roman" w:hAnsi="Times New Roman" w:cs="Times New Roman"/>
          <w:sz w:val="24"/>
          <w:szCs w:val="24"/>
        </w:rPr>
      </w:pPr>
    </w:p>
    <w:p w14:paraId="6A2BF907" w14:textId="77777777" w:rsidR="00345804" w:rsidRDefault="00345804" w:rsidP="00345804">
      <w:pPr>
        <w:pStyle w:val="SectionHeadings"/>
        <w:numPr>
          <w:ilvl w:val="0"/>
          <w:numId w:val="0"/>
        </w:numPr>
        <w:spacing w:before="0" w:after="0"/>
        <w:jc w:val="center"/>
        <w:rPr>
          <w:rFonts w:ascii="Times New Roman" w:hAnsi="Times New Roman" w:cs="Times New Roman"/>
          <w:b/>
          <w:color w:val="auto"/>
          <w:szCs w:val="24"/>
          <w:lang w:val="en-US"/>
        </w:rPr>
      </w:pPr>
    </w:p>
    <w:p w14:paraId="33FD61C1" w14:textId="77777777" w:rsidR="00345804" w:rsidRDefault="00345804" w:rsidP="00345804">
      <w:pPr>
        <w:pStyle w:val="SectionHeadings"/>
        <w:numPr>
          <w:ilvl w:val="0"/>
          <w:numId w:val="0"/>
        </w:numPr>
        <w:spacing w:before="0" w:after="0"/>
        <w:jc w:val="center"/>
        <w:rPr>
          <w:rFonts w:ascii="Times New Roman" w:hAnsi="Times New Roman" w:cs="Times New Roman"/>
          <w:b/>
          <w:color w:val="auto"/>
          <w:szCs w:val="24"/>
          <w:lang w:val="en-US"/>
        </w:rPr>
      </w:pPr>
    </w:p>
    <w:p w14:paraId="1A9BE549" w14:textId="77777777" w:rsidR="00345804" w:rsidRPr="00345804" w:rsidRDefault="00345804" w:rsidP="00345804">
      <w:pPr>
        <w:pStyle w:val="SectionHeadings"/>
        <w:numPr>
          <w:ilvl w:val="0"/>
          <w:numId w:val="0"/>
        </w:numPr>
        <w:spacing w:before="0" w:after="0"/>
        <w:jc w:val="center"/>
        <w:rPr>
          <w:rFonts w:ascii="Times New Roman" w:hAnsi="Times New Roman" w:cs="Times New Roman"/>
          <w:b/>
          <w:color w:val="auto"/>
          <w:szCs w:val="24"/>
          <w:lang w:val="tr-TR"/>
        </w:rPr>
      </w:pPr>
      <w:commentRangeStart w:id="29"/>
      <w:r w:rsidRPr="00345804">
        <w:rPr>
          <w:rFonts w:ascii="Times New Roman" w:hAnsi="Times New Roman" w:cs="Times New Roman"/>
          <w:b/>
          <w:color w:val="auto"/>
          <w:szCs w:val="24"/>
          <w:lang w:val="en-US"/>
        </w:rPr>
        <w:t>EXTENDED ABSTRACT</w:t>
      </w:r>
      <w:commentRangeEnd w:id="29"/>
      <w:r w:rsidR="00D90F19">
        <w:rPr>
          <w:rStyle w:val="AklamaBavurusu"/>
          <w:rFonts w:asciiTheme="minorHAnsi" w:eastAsiaTheme="minorHAnsi" w:hAnsiTheme="minorHAnsi"/>
          <w:color w:val="auto"/>
          <w:lang w:val="tr-TR" w:eastAsia="en-US"/>
        </w:rPr>
        <w:commentReference w:id="29"/>
      </w:r>
    </w:p>
    <w:p w14:paraId="69B7CF86" w14:textId="4C1D66ED" w:rsidR="00345804" w:rsidRPr="00345804" w:rsidRDefault="00345804" w:rsidP="00345804">
      <w:pPr>
        <w:pStyle w:val="FirstParaofSectionTextStyle"/>
        <w:spacing w:before="120" w:after="120"/>
        <w:rPr>
          <w:rFonts w:ascii="Times New Roman" w:hAnsi="Times New Roman" w:cs="Times New Roman"/>
          <w:b w:val="0"/>
          <w:sz w:val="24"/>
          <w:szCs w:val="24"/>
          <w:lang w:val="tr-TR"/>
        </w:rPr>
      </w:pPr>
      <w:bookmarkStart w:id="30" w:name="_Hlk481579235"/>
      <w:proofErr w:type="spellStart"/>
      <w:r w:rsidRPr="00345804">
        <w:rPr>
          <w:rStyle w:val="FirstParaofSectionTextStyleChar"/>
          <w:rFonts w:ascii="Times New Roman" w:hAnsi="Times New Roman" w:cs="Times New Roman"/>
          <w:b/>
          <w:sz w:val="24"/>
          <w:szCs w:val="24"/>
        </w:rPr>
        <w:t>Intruduction</w:t>
      </w:r>
      <w:proofErr w:type="spellEnd"/>
      <w:r w:rsidRPr="00345804">
        <w:rPr>
          <w:rStyle w:val="FirstParaofSectionTextStyleChar"/>
          <w:rFonts w:ascii="Times New Roman" w:hAnsi="Times New Roman" w:cs="Times New Roman"/>
          <w:b/>
          <w:sz w:val="24"/>
          <w:szCs w:val="24"/>
        </w:rPr>
        <w:t>:</w:t>
      </w:r>
      <w:r w:rsidRPr="00345804">
        <w:rPr>
          <w:rStyle w:val="FirstParaofSectionTextStyleChar"/>
          <w:rFonts w:ascii="Times New Roman" w:hAnsi="Times New Roman" w:cs="Times New Roman"/>
          <w:sz w:val="24"/>
          <w:szCs w:val="24"/>
        </w:rPr>
        <w:t xml:space="preserve">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production</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that</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neglects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consumers</w:t>
      </w:r>
      <w:proofErr w:type="spellEnd"/>
      <w:r w:rsidRPr="00345804">
        <w:rPr>
          <w:rStyle w:val="FirstParaofSectionTextStyleChar"/>
          <w:rFonts w:ascii="Times New Roman" w:hAnsi="Times New Roman" w:cs="Times New Roman"/>
          <w:sz w:val="24"/>
          <w:szCs w:val="24"/>
          <w:lang w:val="tr-TR"/>
        </w:rPr>
        <w:t xml:space="preserve"> in </w:t>
      </w:r>
      <w:proofErr w:type="spellStart"/>
      <w:r w:rsidRPr="00345804">
        <w:rPr>
          <w:rStyle w:val="FirstParaofSectionTextStyleChar"/>
          <w:rFonts w:ascii="Times New Roman" w:hAnsi="Times New Roman" w:cs="Times New Roman"/>
          <w:sz w:val="24"/>
          <w:szCs w:val="24"/>
          <w:lang w:val="tr-TR"/>
        </w:rPr>
        <w:t>today’s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globalizing</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economy</w:t>
      </w:r>
      <w:proofErr w:type="spellEnd"/>
      <w:r w:rsidRPr="00345804">
        <w:rPr>
          <w:rStyle w:val="FirstParaofSectionTextStyleChar"/>
          <w:rFonts w:ascii="Times New Roman" w:hAnsi="Times New Roman" w:cs="Times New Roman"/>
          <w:sz w:val="24"/>
          <w:szCs w:val="24"/>
          <w:lang w:val="tr-TR"/>
        </w:rPr>
        <w:t xml:space="preserve"> is </w:t>
      </w:r>
      <w:proofErr w:type="spellStart"/>
      <w:r w:rsidRPr="00345804">
        <w:rPr>
          <w:rStyle w:val="FirstParaofSectionTextStyleChar"/>
          <w:rFonts w:ascii="Times New Roman" w:hAnsi="Times New Roman" w:cs="Times New Roman"/>
          <w:sz w:val="24"/>
          <w:szCs w:val="24"/>
          <w:lang w:val="tr-TR"/>
        </w:rPr>
        <w:t>seen</w:t>
      </w:r>
      <w:proofErr w:type="spellEnd"/>
      <w:r w:rsidRPr="00345804">
        <w:rPr>
          <w:rStyle w:val="FirstParaofSectionTextStyleChar"/>
          <w:rFonts w:ascii="Times New Roman" w:hAnsi="Times New Roman" w:cs="Times New Roman"/>
          <w:sz w:val="24"/>
          <w:szCs w:val="24"/>
          <w:lang w:val="tr-TR"/>
        </w:rPr>
        <w:t xml:space="preserve"> as it is </w:t>
      </w:r>
      <w:proofErr w:type="spellStart"/>
      <w:r w:rsidRPr="00345804">
        <w:rPr>
          <w:rStyle w:val="FirstParaofSectionTextStyleChar"/>
          <w:rFonts w:ascii="Times New Roman" w:hAnsi="Times New Roman" w:cs="Times New Roman"/>
          <w:sz w:val="24"/>
          <w:szCs w:val="24"/>
          <w:lang w:val="tr-TR"/>
        </w:rPr>
        <w:t>also</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neglecting</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demand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and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market.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end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result</w:t>
      </w:r>
      <w:proofErr w:type="spellEnd"/>
      <w:r w:rsidRPr="00345804">
        <w:rPr>
          <w:rStyle w:val="FirstParaofSectionTextStyleChar"/>
          <w:rFonts w:ascii="Times New Roman" w:hAnsi="Times New Roman" w:cs="Times New Roman"/>
          <w:sz w:val="24"/>
          <w:szCs w:val="24"/>
          <w:lang w:val="tr-TR"/>
        </w:rPr>
        <w:t xml:space="preserve"> of </w:t>
      </w:r>
      <w:proofErr w:type="spellStart"/>
      <w:r w:rsidRPr="00345804">
        <w:rPr>
          <w:rStyle w:val="FirstParaofSectionTextStyleChar"/>
          <w:rFonts w:ascii="Times New Roman" w:hAnsi="Times New Roman" w:cs="Times New Roman"/>
          <w:sz w:val="24"/>
          <w:szCs w:val="24"/>
          <w:lang w:val="tr-TR"/>
        </w:rPr>
        <w:t>such</w:t>
      </w:r>
      <w:proofErr w:type="spellEnd"/>
      <w:r w:rsidRPr="00345804">
        <w:rPr>
          <w:rStyle w:val="FirstParaofSectionTextStyleChar"/>
          <w:rFonts w:ascii="Times New Roman" w:hAnsi="Times New Roman" w:cs="Times New Roman"/>
          <w:sz w:val="24"/>
          <w:szCs w:val="24"/>
          <w:lang w:val="tr-TR"/>
        </w:rPr>
        <w:t xml:space="preserve"> a </w:t>
      </w:r>
      <w:proofErr w:type="spellStart"/>
      <w:r w:rsidRPr="00345804">
        <w:rPr>
          <w:rStyle w:val="FirstParaofSectionTextStyleChar"/>
          <w:rFonts w:ascii="Times New Roman" w:hAnsi="Times New Roman" w:cs="Times New Roman"/>
          <w:sz w:val="24"/>
          <w:szCs w:val="24"/>
          <w:lang w:val="tr-TR"/>
        </w:rPr>
        <w:t>production</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would</w:t>
      </w:r>
      <w:proofErr w:type="spellEnd"/>
      <w:r w:rsidRPr="00345804">
        <w:rPr>
          <w:rStyle w:val="FirstParaofSectionTextStyleChar"/>
          <w:rFonts w:ascii="Times New Roman" w:hAnsi="Times New Roman" w:cs="Times New Roman"/>
          <w:sz w:val="24"/>
          <w:szCs w:val="24"/>
          <w:lang w:val="tr-TR"/>
        </w:rPr>
        <w:t xml:space="preserve"> be </w:t>
      </w:r>
      <w:proofErr w:type="spellStart"/>
      <w:r w:rsidRPr="00345804">
        <w:rPr>
          <w:rStyle w:val="FirstParaofSectionTextStyleChar"/>
          <w:rFonts w:ascii="Times New Roman" w:hAnsi="Times New Roman" w:cs="Times New Roman"/>
          <w:sz w:val="24"/>
          <w:szCs w:val="24"/>
          <w:lang w:val="tr-TR"/>
        </w:rPr>
        <w:t>poor</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quality</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and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inefficiency</w:t>
      </w:r>
      <w:proofErr w:type="spellEnd"/>
      <w:r w:rsidRPr="00345804">
        <w:rPr>
          <w:rStyle w:val="FirstParaofSectionTextStyleChar"/>
          <w:rFonts w:ascii="Times New Roman" w:hAnsi="Times New Roman" w:cs="Times New Roman"/>
          <w:sz w:val="24"/>
          <w:szCs w:val="24"/>
          <w:lang w:val="tr-TR"/>
        </w:rPr>
        <w:t xml:space="preserve"> (Hekimci, 2007: 254).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consumer</w:t>
      </w:r>
      <w:proofErr w:type="spellEnd"/>
      <w:r w:rsidRPr="00345804">
        <w:rPr>
          <w:rStyle w:val="FirstParaofSectionTextStyleChar"/>
          <w:rFonts w:ascii="Times New Roman" w:hAnsi="Times New Roman" w:cs="Times New Roman"/>
          <w:sz w:val="24"/>
          <w:szCs w:val="24"/>
          <w:lang w:val="tr-TR"/>
        </w:rPr>
        <w:t xml:space="preserve"> is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real</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person</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who</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buys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or</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purchases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products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to</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satisfy</w:t>
      </w:r>
      <w:proofErr w:type="spellEnd"/>
      <w:r w:rsidRPr="00345804">
        <w:rPr>
          <w:rStyle w:val="FirstParaofSectionTextStyleChar"/>
          <w:rFonts w:ascii="Times New Roman" w:hAnsi="Times New Roman" w:cs="Times New Roman"/>
          <w:sz w:val="24"/>
          <w:szCs w:val="24"/>
          <w:lang w:val="tr-TR"/>
        </w:rPr>
        <w:t xml:space="preserve"> his </w:t>
      </w:r>
      <w:proofErr w:type="spellStart"/>
      <w:r w:rsidRPr="00345804">
        <w:rPr>
          <w:rStyle w:val="FirstParaofSectionTextStyleChar"/>
          <w:rFonts w:ascii="Times New Roman" w:hAnsi="Times New Roman" w:cs="Times New Roman"/>
          <w:sz w:val="24"/>
          <w:szCs w:val="24"/>
          <w:lang w:val="tr-TR"/>
        </w:rPr>
        <w:t>or</w:t>
      </w:r>
      <w:proofErr w:type="spellEnd"/>
      <w:r w:rsidRPr="00345804">
        <w:rPr>
          <w:rStyle w:val="FirstParaofSectionTextStyleChar"/>
          <w:rFonts w:ascii="Times New Roman" w:hAnsi="Times New Roman" w:cs="Times New Roman"/>
          <w:sz w:val="24"/>
          <w:szCs w:val="24"/>
          <w:lang w:val="tr-TR"/>
        </w:rPr>
        <w:t xml:space="preserve"> her </w:t>
      </w:r>
      <w:proofErr w:type="spellStart"/>
      <w:r w:rsidRPr="00345804">
        <w:rPr>
          <w:rStyle w:val="FirstParaofSectionTextStyleChar"/>
          <w:rFonts w:ascii="Times New Roman" w:hAnsi="Times New Roman" w:cs="Times New Roman"/>
          <w:sz w:val="24"/>
          <w:szCs w:val="24"/>
          <w:lang w:val="tr-TR"/>
        </w:rPr>
        <w:t>family's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needs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wants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and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desires</w:t>
      </w:r>
      <w:proofErr w:type="spellEnd"/>
      <w:r w:rsidRPr="00345804">
        <w:rPr>
          <w:rStyle w:val="FirstParaofSectionTextStyleChar"/>
          <w:rFonts w:ascii="Times New Roman" w:hAnsi="Times New Roman" w:cs="Times New Roman"/>
          <w:sz w:val="24"/>
          <w:szCs w:val="24"/>
          <w:lang w:val="tr-TR"/>
        </w:rPr>
        <w:t xml:space="preserve"> </w:t>
      </w:r>
      <w:r w:rsidRPr="00345804">
        <w:rPr>
          <w:rStyle w:val="FirstParaofSectionTextStyleChar"/>
          <w:rFonts w:ascii="Times New Roman" w:hAnsi="Times New Roman" w:cs="Times New Roman"/>
          <w:sz w:val="24"/>
          <w:szCs w:val="24"/>
          <w:lang w:val="tr-TR"/>
        </w:rPr>
        <w:lastRenderedPageBreak/>
        <w:t>(Solomon, 2003: 7).</w:t>
      </w:r>
      <w:r w:rsidRPr="00345804">
        <w:rPr>
          <w:rStyle w:val="FirstParaofSectionTextStyleChar"/>
          <w:rFonts w:ascii="Times New Roman" w:hAnsi="Times New Roman" w:cs="Times New Roman"/>
          <w:sz w:val="24"/>
          <w:szCs w:val="24"/>
        </w:rPr>
        <w:t xml:space="preserve"> </w:t>
      </w:r>
      <w:proofErr w:type="spellStart"/>
      <w:proofErr w:type="gramStart"/>
      <w:r w:rsidRPr="00345804">
        <w:rPr>
          <w:rStyle w:val="FirstParaofSectionTextStyleChar"/>
          <w:rFonts w:ascii="Times New Roman" w:hAnsi="Times New Roman" w:cs="Times New Roman"/>
          <w:sz w:val="24"/>
          <w:szCs w:val="24"/>
          <w:lang w:val="tr-TR"/>
        </w:rPr>
        <w:t>Concious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consumer</w:t>
      </w:r>
      <w:proofErr w:type="spellEnd"/>
      <w:r w:rsidRPr="00345804">
        <w:rPr>
          <w:rStyle w:val="FirstParaofSectionTextStyleChar"/>
          <w:rFonts w:ascii="Times New Roman" w:hAnsi="Times New Roman" w:cs="Times New Roman"/>
          <w:sz w:val="24"/>
          <w:szCs w:val="24"/>
          <w:lang w:val="tr-TR"/>
        </w:rPr>
        <w:t xml:space="preserve"> is </w:t>
      </w:r>
      <w:proofErr w:type="spellStart"/>
      <w:r w:rsidRPr="00345804">
        <w:rPr>
          <w:rStyle w:val="FirstParaofSectionTextStyleChar"/>
          <w:rFonts w:ascii="Times New Roman" w:hAnsi="Times New Roman" w:cs="Times New Roman"/>
          <w:sz w:val="24"/>
          <w:szCs w:val="24"/>
          <w:lang w:val="tr-TR"/>
        </w:rPr>
        <w:t>organized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aims</w:t>
      </w:r>
      <w:proofErr w:type="spellEnd"/>
      <w:r w:rsidRPr="00345804">
        <w:rPr>
          <w:rStyle w:val="FirstParaofSectionTextStyleChar"/>
          <w:rFonts w:ascii="Times New Roman" w:hAnsi="Times New Roman" w:cs="Times New Roman"/>
          <w:sz w:val="24"/>
          <w:szCs w:val="24"/>
          <w:lang w:val="tr-TR"/>
        </w:rPr>
        <w:t xml:space="preserve"> at </w:t>
      </w:r>
      <w:proofErr w:type="spellStart"/>
      <w:r w:rsidRPr="00345804">
        <w:rPr>
          <w:rStyle w:val="FirstParaofSectionTextStyleChar"/>
          <w:rFonts w:ascii="Times New Roman" w:hAnsi="Times New Roman" w:cs="Times New Roman"/>
          <w:sz w:val="24"/>
          <w:szCs w:val="24"/>
          <w:lang w:val="tr-TR"/>
        </w:rPr>
        <w:t>providing</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benefits</w:t>
      </w:r>
      <w:proofErr w:type="spellEnd"/>
      <w:r w:rsidRPr="00345804">
        <w:rPr>
          <w:rStyle w:val="FirstParaofSectionTextStyleChar"/>
          <w:rFonts w:ascii="Times New Roman" w:hAnsi="Times New Roman" w:cs="Times New Roman"/>
          <w:sz w:val="24"/>
          <w:szCs w:val="24"/>
          <w:lang w:val="tr-TR"/>
        </w:rPr>
        <w:t xml:space="preserve"> at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maximum</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level</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while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purchasing</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considers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their</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real</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needs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does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planned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and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documented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shopping</w:t>
      </w:r>
      <w:proofErr w:type="spellEnd"/>
      <w:r w:rsidRPr="00345804">
        <w:rPr>
          <w:rStyle w:val="FirstParaofSectionTextStyleChar"/>
          <w:rFonts w:ascii="Times New Roman" w:hAnsi="Times New Roman" w:cs="Times New Roman"/>
          <w:sz w:val="24"/>
          <w:szCs w:val="24"/>
          <w:lang w:val="tr-TR"/>
        </w:rPr>
        <w:t xml:space="preserve">; is </w:t>
      </w:r>
      <w:proofErr w:type="spellStart"/>
      <w:r w:rsidRPr="00345804">
        <w:rPr>
          <w:rStyle w:val="FirstParaofSectionTextStyleChar"/>
          <w:rFonts w:ascii="Times New Roman" w:hAnsi="Times New Roman" w:cs="Times New Roman"/>
          <w:sz w:val="24"/>
          <w:szCs w:val="24"/>
          <w:lang w:val="tr-TR"/>
        </w:rPr>
        <w:t>aware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that</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they</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are</w:t>
      </w:r>
      <w:proofErr w:type="spellEnd"/>
      <w:r w:rsidRPr="00345804">
        <w:rPr>
          <w:rStyle w:val="FirstParaofSectionTextStyleChar"/>
          <w:rFonts w:ascii="Times New Roman" w:hAnsi="Times New Roman" w:cs="Times New Roman"/>
          <w:sz w:val="24"/>
          <w:szCs w:val="24"/>
          <w:lang w:val="tr-TR"/>
        </w:rPr>
        <w:t xml:space="preserve"> not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object</w:t>
      </w:r>
      <w:proofErr w:type="spellEnd"/>
      <w:r w:rsidRPr="00345804">
        <w:rPr>
          <w:rStyle w:val="FirstParaofSectionTextStyleChar"/>
          <w:rFonts w:ascii="Times New Roman" w:hAnsi="Times New Roman" w:cs="Times New Roman"/>
          <w:sz w:val="24"/>
          <w:szCs w:val="24"/>
          <w:lang w:val="tr-TR"/>
        </w:rPr>
        <w:t xml:space="preserve"> but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subject</w:t>
      </w:r>
      <w:proofErr w:type="spellEnd"/>
      <w:r w:rsidRPr="00345804">
        <w:rPr>
          <w:rStyle w:val="FirstParaofSectionTextStyleChar"/>
          <w:rFonts w:ascii="Times New Roman" w:hAnsi="Times New Roman" w:cs="Times New Roman"/>
          <w:sz w:val="24"/>
          <w:szCs w:val="24"/>
          <w:lang w:val="tr-TR"/>
        </w:rPr>
        <w:t xml:space="preserve"> of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purchasing</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process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carries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maturity</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to</w:t>
      </w:r>
      <w:proofErr w:type="spellEnd"/>
      <w:r w:rsidRPr="00345804">
        <w:rPr>
          <w:rStyle w:val="FirstParaofSectionTextStyleChar"/>
          <w:rFonts w:ascii="Times New Roman" w:hAnsi="Times New Roman" w:cs="Times New Roman"/>
          <w:sz w:val="24"/>
          <w:szCs w:val="24"/>
          <w:lang w:val="tr-TR"/>
        </w:rPr>
        <w:t xml:space="preserve"> buy </w:t>
      </w:r>
      <w:proofErr w:type="spellStart"/>
      <w:r w:rsidRPr="00345804">
        <w:rPr>
          <w:rStyle w:val="FirstParaofSectionTextStyleChar"/>
          <w:rFonts w:ascii="Times New Roman" w:hAnsi="Times New Roman" w:cs="Times New Roman"/>
          <w:sz w:val="24"/>
          <w:szCs w:val="24"/>
          <w:lang w:val="tr-TR"/>
        </w:rPr>
        <w:t>high</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quality</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and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standard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healthy</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safe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and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environmental</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products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besides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all</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these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cares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for</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their</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budget</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and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chooses</w:t>
      </w:r>
      <w:proofErr w:type="spellEnd"/>
      <w:r w:rsidRPr="00345804">
        <w:rPr>
          <w:rStyle w:val="FirstParaofSectionTextStyleChar"/>
          <w:rFonts w:ascii="Times New Roman" w:hAnsi="Times New Roman" w:cs="Times New Roman"/>
          <w:sz w:val="24"/>
          <w:szCs w:val="24"/>
          <w:lang w:val="tr-TR"/>
        </w:rPr>
        <w:t xml:space="preserve"> a </w:t>
      </w:r>
      <w:proofErr w:type="spellStart"/>
      <w:r w:rsidRPr="00345804">
        <w:rPr>
          <w:rStyle w:val="FirstParaofSectionTextStyleChar"/>
          <w:rFonts w:ascii="Times New Roman" w:hAnsi="Times New Roman" w:cs="Times New Roman"/>
          <w:sz w:val="24"/>
          <w:szCs w:val="24"/>
          <w:lang w:val="tr-TR"/>
        </w:rPr>
        <w:t>product</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that</w:t>
      </w:r>
      <w:proofErr w:type="spellEnd"/>
      <w:r w:rsidRPr="00345804">
        <w:rPr>
          <w:rStyle w:val="FirstParaofSectionTextStyleChar"/>
          <w:rFonts w:ascii="Times New Roman" w:hAnsi="Times New Roman" w:cs="Times New Roman"/>
          <w:sz w:val="24"/>
          <w:szCs w:val="24"/>
          <w:lang w:val="tr-TR"/>
        </w:rPr>
        <w:t xml:space="preserve"> is </w:t>
      </w:r>
      <w:proofErr w:type="spellStart"/>
      <w:r w:rsidRPr="00345804">
        <w:rPr>
          <w:rStyle w:val="FirstParaofSectionTextStyleChar"/>
          <w:rFonts w:ascii="Times New Roman" w:hAnsi="Times New Roman" w:cs="Times New Roman"/>
          <w:sz w:val="24"/>
          <w:szCs w:val="24"/>
          <w:lang w:val="tr-TR"/>
        </w:rPr>
        <w:t>affordable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and</w:t>
      </w:r>
      <w:proofErr w:type="spellEnd"/>
      <w:r w:rsidRPr="00345804">
        <w:rPr>
          <w:rStyle w:val="FirstParaofSectionTextStyleChar"/>
          <w:rFonts w:ascii="Times New Roman" w:hAnsi="Times New Roman" w:cs="Times New Roman"/>
          <w:sz w:val="24"/>
          <w:szCs w:val="24"/>
          <w:lang w:val="tr-TR"/>
        </w:rPr>
        <w:t xml:space="preserve"> at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same</w:t>
      </w:r>
      <w:proofErr w:type="spellEnd"/>
      <w:r w:rsidRPr="00345804">
        <w:rPr>
          <w:rStyle w:val="FirstParaofSectionTextStyleChar"/>
          <w:rFonts w:ascii="Times New Roman" w:hAnsi="Times New Roman" w:cs="Times New Roman"/>
          <w:sz w:val="24"/>
          <w:szCs w:val="24"/>
          <w:lang w:val="tr-TR"/>
        </w:rPr>
        <w:t xml:space="preserve"> time </w:t>
      </w:r>
      <w:proofErr w:type="spellStart"/>
      <w:r w:rsidRPr="00345804">
        <w:rPr>
          <w:rStyle w:val="FirstParaofSectionTextStyleChar"/>
          <w:rFonts w:ascii="Times New Roman" w:hAnsi="Times New Roman" w:cs="Times New Roman"/>
          <w:sz w:val="24"/>
          <w:szCs w:val="24"/>
          <w:lang w:val="tr-TR"/>
        </w:rPr>
        <w:t>evaluates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quality</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chooses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local</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products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among</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similars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therefore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leads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to</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increasing</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economical</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efficiency</w:t>
      </w:r>
      <w:proofErr w:type="spellEnd"/>
      <w:r w:rsidRPr="00345804">
        <w:rPr>
          <w:rStyle w:val="FirstParaofSectionTextStyleChar"/>
          <w:rFonts w:ascii="Times New Roman" w:hAnsi="Times New Roman" w:cs="Times New Roman"/>
          <w:sz w:val="24"/>
          <w:szCs w:val="24"/>
          <w:lang w:val="tr-TR"/>
        </w:rPr>
        <w:t xml:space="preserve"> </w:t>
      </w:r>
      <w:r w:rsidRPr="00345804">
        <w:rPr>
          <w:rStyle w:val="FirstParaofSectionTextStyleChar"/>
          <w:rFonts w:ascii="Times New Roman" w:hAnsi="Times New Roman" w:cs="Times New Roman"/>
          <w:sz w:val="24"/>
          <w:szCs w:val="24"/>
        </w:rPr>
        <w:t xml:space="preserve">(Hekimci, 2007: 254). </w:t>
      </w:r>
      <w:r w:rsidRPr="00345804">
        <w:rPr>
          <w:rStyle w:val="FirstParaofSectionTextStyleChar"/>
          <w:rFonts w:ascii="Times New Roman" w:hAnsi="Times New Roman" w:cs="Times New Roman"/>
          <w:sz w:val="24"/>
          <w:szCs w:val="24"/>
          <w:lang w:val="tr-TR"/>
        </w:rPr>
        <w:t xml:space="preserve"> </w:t>
      </w:r>
      <w:proofErr w:type="gramEnd"/>
      <w:r w:rsidRPr="00345804">
        <w:rPr>
          <w:rFonts w:ascii="Times New Roman" w:hAnsi="Times New Roman" w:cs="Times New Roman"/>
          <w:b w:val="0"/>
          <w:sz w:val="24"/>
          <w:szCs w:val="24"/>
        </w:rPr>
        <w:t xml:space="preserve">Consumer </w:t>
      </w:r>
      <w:proofErr w:type="spellStart"/>
      <w:r w:rsidRPr="00345804">
        <w:rPr>
          <w:rFonts w:ascii="Times New Roman" w:hAnsi="Times New Roman" w:cs="Times New Roman"/>
          <w:b w:val="0"/>
          <w:sz w:val="24"/>
          <w:szCs w:val="24"/>
        </w:rPr>
        <w:t>behavior</w:t>
      </w:r>
      <w:proofErr w:type="spellEnd"/>
      <w:r w:rsidRPr="00345804">
        <w:rPr>
          <w:rFonts w:ascii="Times New Roman" w:hAnsi="Times New Roman" w:cs="Times New Roman"/>
          <w:b w:val="0"/>
          <w:sz w:val="24"/>
          <w:szCs w:val="24"/>
        </w:rPr>
        <w:t xml:space="preserve"> is </w:t>
      </w:r>
      <w:proofErr w:type="spellStart"/>
      <w:r w:rsidRPr="00345804">
        <w:rPr>
          <w:rFonts w:ascii="Times New Roman" w:hAnsi="Times New Roman" w:cs="Times New Roman"/>
          <w:b w:val="0"/>
          <w:sz w:val="24"/>
          <w:szCs w:val="24"/>
        </w:rPr>
        <w:t>related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consumers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decisions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use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values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they</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have</w:t>
      </w:r>
      <w:proofErr w:type="spellEnd"/>
      <w:r w:rsidRPr="00345804">
        <w:rPr>
          <w:rFonts w:ascii="Times New Roman" w:hAnsi="Times New Roman" w:cs="Times New Roman"/>
          <w:b w:val="0"/>
          <w:sz w:val="24"/>
          <w:szCs w:val="24"/>
        </w:rPr>
        <w:t xml:space="preserve"> in </w:t>
      </w:r>
      <w:proofErr w:type="spellStart"/>
      <w:r w:rsidRPr="00345804">
        <w:rPr>
          <w:rFonts w:ascii="Times New Roman" w:hAnsi="Times New Roman" w:cs="Times New Roman"/>
          <w:b w:val="0"/>
          <w:sz w:val="24"/>
          <w:szCs w:val="24"/>
        </w:rPr>
        <w:t>order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best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satisfy</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their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needs</w:t>
      </w:r>
      <w:proofErr w:type="spellEnd"/>
      <w:r w:rsidRPr="00345804">
        <w:rPr>
          <w:rFonts w:ascii="Times New Roman" w:hAnsi="Times New Roman" w:cs="Times New Roman"/>
          <w:b w:val="0"/>
          <w:sz w:val="24"/>
          <w:szCs w:val="24"/>
        </w:rPr>
        <w:t xml:space="preserve">. Consumer </w:t>
      </w:r>
      <w:proofErr w:type="spellStart"/>
      <w:r w:rsidRPr="00345804">
        <w:rPr>
          <w:rFonts w:ascii="Times New Roman" w:hAnsi="Times New Roman" w:cs="Times New Roman"/>
          <w:b w:val="0"/>
          <w:sz w:val="24"/>
          <w:szCs w:val="24"/>
        </w:rPr>
        <w:t>behavior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examines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processes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involving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individuals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groups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preferences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buying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using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goods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services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or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experiencing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their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needs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desires</w:t>
      </w:r>
      <w:proofErr w:type="spellEnd"/>
      <w:r w:rsidRPr="00345804">
        <w:rPr>
          <w:rFonts w:ascii="Times New Roman" w:hAnsi="Times New Roman" w:cs="Times New Roman"/>
          <w:b w:val="0"/>
          <w:sz w:val="24"/>
          <w:szCs w:val="24"/>
          <w:lang w:val="tr-TR"/>
        </w:rPr>
        <w:t xml:space="preserve"> </w:t>
      </w:r>
      <w:r w:rsidRPr="00345804">
        <w:rPr>
          <w:rFonts w:ascii="Times New Roman" w:hAnsi="Times New Roman" w:cs="Times New Roman"/>
          <w:b w:val="0"/>
          <w:sz w:val="24"/>
          <w:szCs w:val="24"/>
        </w:rPr>
        <w:t>(Solomon</w:t>
      </w:r>
      <w:r w:rsidRPr="00C355E1">
        <w:rPr>
          <w:rFonts w:ascii="Times New Roman" w:hAnsi="Times New Roman" w:cs="Times New Roman"/>
          <w:b w:val="0"/>
          <w:sz w:val="24"/>
          <w:szCs w:val="24"/>
        </w:rPr>
        <w:t xml:space="preserve">, </w:t>
      </w:r>
      <w:r w:rsidR="00D71D7D" w:rsidRPr="00C355E1">
        <w:rPr>
          <w:rFonts w:ascii="Times New Roman" w:hAnsi="Times New Roman" w:cs="Times New Roman"/>
          <w:b w:val="0"/>
          <w:sz w:val="24"/>
          <w:szCs w:val="24"/>
          <w:lang w:val="tr-TR"/>
        </w:rPr>
        <w:t xml:space="preserve">et </w:t>
      </w:r>
      <w:r w:rsidR="00A53548" w:rsidRPr="00C355E1">
        <w:rPr>
          <w:rFonts w:ascii="Times New Roman" w:hAnsi="Times New Roman" w:cs="Times New Roman"/>
          <w:b w:val="0"/>
          <w:sz w:val="24"/>
          <w:szCs w:val="24"/>
          <w:lang w:val="tr-TR"/>
        </w:rPr>
        <w:t>al.,</w:t>
      </w:r>
      <w:r w:rsidR="00A53548">
        <w:rPr>
          <w:rFonts w:ascii="Times New Roman" w:hAnsi="Times New Roman" w:cs="Times New Roman"/>
          <w:b w:val="0"/>
          <w:sz w:val="24"/>
          <w:szCs w:val="24"/>
          <w:lang w:val="tr-TR"/>
        </w:rPr>
        <w:t xml:space="preserve"> </w:t>
      </w:r>
      <w:r w:rsidRPr="00345804">
        <w:rPr>
          <w:rFonts w:ascii="Times New Roman" w:hAnsi="Times New Roman" w:cs="Times New Roman"/>
          <w:b w:val="0"/>
          <w:sz w:val="24"/>
          <w:szCs w:val="24"/>
        </w:rPr>
        <w:t xml:space="preserve">2003: 7).  </w:t>
      </w:r>
      <w:r w:rsidRPr="00345804">
        <w:rPr>
          <w:rFonts w:ascii="Times New Roman" w:hAnsi="Times New Roman" w:cs="Times New Roman"/>
          <w:b w:val="0"/>
          <w:sz w:val="24"/>
          <w:szCs w:val="24"/>
          <w:lang w:val="tr-TR"/>
        </w:rPr>
        <w:t xml:space="preserve">Consumer </w:t>
      </w:r>
      <w:proofErr w:type="spellStart"/>
      <w:r w:rsidRPr="00345804">
        <w:rPr>
          <w:rFonts w:ascii="Times New Roman" w:hAnsi="Times New Roman" w:cs="Times New Roman"/>
          <w:b w:val="0"/>
          <w:sz w:val="24"/>
          <w:szCs w:val="24"/>
          <w:lang w:val="tr-TR"/>
        </w:rPr>
        <w:t>behavior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according</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to</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another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definition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Are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behaviors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demonstrate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during</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their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research</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to</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purchase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use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evaluate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dismiss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goods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services</w:t>
      </w:r>
      <w:proofErr w:type="spellEnd"/>
      <w:r w:rsidRPr="00345804">
        <w:rPr>
          <w:rFonts w:ascii="Times New Roman" w:hAnsi="Times New Roman" w:cs="Times New Roman"/>
          <w:b w:val="0"/>
          <w:sz w:val="24"/>
          <w:szCs w:val="24"/>
          <w:lang w:val="tr-TR"/>
        </w:rPr>
        <w:t xml:space="preserve"> in </w:t>
      </w:r>
      <w:proofErr w:type="spellStart"/>
      <w:r w:rsidRPr="00345804">
        <w:rPr>
          <w:rFonts w:ascii="Times New Roman" w:hAnsi="Times New Roman" w:cs="Times New Roman"/>
          <w:b w:val="0"/>
          <w:sz w:val="24"/>
          <w:szCs w:val="24"/>
          <w:lang w:val="tr-TR"/>
        </w:rPr>
        <w:t>order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to</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satisfy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their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needs</w:t>
      </w:r>
      <w:proofErr w:type="spellEnd"/>
      <w:r w:rsidRPr="00345804">
        <w:rPr>
          <w:rFonts w:ascii="Times New Roman" w:hAnsi="Times New Roman" w:cs="Times New Roman"/>
          <w:b w:val="0"/>
          <w:sz w:val="24"/>
          <w:szCs w:val="24"/>
          <w:lang w:val="tr-TR"/>
        </w:rPr>
        <w:t xml:space="preserve">. Consumer </w:t>
      </w:r>
      <w:proofErr w:type="spellStart"/>
      <w:r w:rsidRPr="00345804">
        <w:rPr>
          <w:rFonts w:ascii="Times New Roman" w:hAnsi="Times New Roman" w:cs="Times New Roman"/>
          <w:b w:val="0"/>
          <w:sz w:val="24"/>
          <w:szCs w:val="24"/>
          <w:lang w:val="tr-TR"/>
        </w:rPr>
        <w:t>behavior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focuses</w:t>
      </w:r>
      <w:proofErr w:type="spellEnd"/>
      <w:r w:rsidRPr="00345804">
        <w:rPr>
          <w:rFonts w:ascii="Times New Roman" w:hAnsi="Times New Roman" w:cs="Times New Roman"/>
          <w:b w:val="0"/>
          <w:sz w:val="24"/>
          <w:szCs w:val="24"/>
          <w:lang w:val="tr-TR"/>
        </w:rPr>
        <w:t xml:space="preserve"> on how </w:t>
      </w:r>
      <w:proofErr w:type="spellStart"/>
      <w:r w:rsidRPr="00345804">
        <w:rPr>
          <w:rFonts w:ascii="Times New Roman" w:hAnsi="Times New Roman" w:cs="Times New Roman"/>
          <w:b w:val="0"/>
          <w:sz w:val="24"/>
          <w:szCs w:val="24"/>
          <w:lang w:val="tr-TR"/>
        </w:rPr>
        <w:t>individuals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make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decisions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when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spending</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available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resources</w:t>
      </w:r>
      <w:proofErr w:type="spellEnd"/>
      <w:r w:rsidRPr="00345804">
        <w:rPr>
          <w:rFonts w:ascii="Times New Roman" w:hAnsi="Times New Roman" w:cs="Times New Roman"/>
          <w:b w:val="0"/>
          <w:sz w:val="24"/>
          <w:szCs w:val="24"/>
          <w:lang w:val="tr-TR"/>
        </w:rPr>
        <w:t xml:space="preserve"> (time, </w:t>
      </w:r>
      <w:proofErr w:type="spellStart"/>
      <w:r w:rsidRPr="00345804">
        <w:rPr>
          <w:rFonts w:ascii="Times New Roman" w:hAnsi="Times New Roman" w:cs="Times New Roman"/>
          <w:b w:val="0"/>
          <w:sz w:val="24"/>
          <w:szCs w:val="24"/>
          <w:lang w:val="tr-TR"/>
        </w:rPr>
        <w:t>money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effort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for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consumption</w:t>
      </w:r>
      <w:proofErr w:type="spellEnd"/>
      <w:r w:rsidRPr="00345804">
        <w:rPr>
          <w:rFonts w:ascii="Times New Roman" w:hAnsi="Times New Roman" w:cs="Times New Roman"/>
          <w:b w:val="0"/>
          <w:sz w:val="24"/>
          <w:szCs w:val="24"/>
          <w:lang w:val="tr-TR"/>
        </w:rPr>
        <w:t xml:space="preserve"> </w:t>
      </w:r>
      <w:r w:rsidRPr="00345804">
        <w:rPr>
          <w:rFonts w:ascii="Times New Roman" w:hAnsi="Times New Roman" w:cs="Times New Roman"/>
          <w:b w:val="0"/>
          <w:sz w:val="24"/>
          <w:szCs w:val="24"/>
        </w:rPr>
        <w:t>(</w:t>
      </w:r>
      <w:proofErr w:type="spellStart"/>
      <w:r w:rsidRPr="00345804">
        <w:rPr>
          <w:rFonts w:ascii="Times New Roman" w:hAnsi="Times New Roman" w:cs="Times New Roman"/>
          <w:b w:val="0"/>
          <w:sz w:val="24"/>
          <w:szCs w:val="24"/>
        </w:rPr>
        <w:t>Schiffman</w:t>
      </w:r>
      <w:proofErr w:type="spellEnd"/>
      <w:r w:rsidRPr="00345804">
        <w:rPr>
          <w:rFonts w:ascii="Times New Roman" w:hAnsi="Times New Roman" w:cs="Times New Roman"/>
          <w:b w:val="0"/>
          <w:sz w:val="24"/>
          <w:szCs w:val="24"/>
        </w:rPr>
        <w:t xml:space="preserve"> ve </w:t>
      </w:r>
      <w:proofErr w:type="spellStart"/>
      <w:r w:rsidRPr="00345804">
        <w:rPr>
          <w:rFonts w:ascii="Times New Roman" w:hAnsi="Times New Roman" w:cs="Times New Roman"/>
          <w:b w:val="0"/>
          <w:sz w:val="24"/>
          <w:szCs w:val="24"/>
        </w:rPr>
        <w:t>Kanuk</w:t>
      </w:r>
      <w:proofErr w:type="spellEnd"/>
      <w:r w:rsidRPr="00345804">
        <w:rPr>
          <w:rFonts w:ascii="Times New Roman" w:hAnsi="Times New Roman" w:cs="Times New Roman"/>
          <w:b w:val="0"/>
          <w:sz w:val="24"/>
          <w:szCs w:val="24"/>
        </w:rPr>
        <w:t>, 2004: 8).</w:t>
      </w:r>
      <w:r w:rsidRPr="00345804">
        <w:rPr>
          <w:rFonts w:ascii="Times New Roman" w:hAnsi="Times New Roman" w:cs="Times New Roman"/>
          <w:b w:val="0"/>
          <w:sz w:val="24"/>
          <w:szCs w:val="24"/>
          <w:lang w:val="tr-TR"/>
        </w:rPr>
        <w:t xml:space="preserve"> </w:t>
      </w:r>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Social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cultural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demographic</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psychological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factors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influence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purchasing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behavior</w:t>
      </w:r>
      <w:proofErr w:type="spellEnd"/>
      <w:r w:rsidRPr="00345804">
        <w:rPr>
          <w:rFonts w:ascii="Times New Roman" w:hAnsi="Times New Roman" w:cs="Times New Roman"/>
          <w:b w:val="0"/>
          <w:sz w:val="24"/>
          <w:szCs w:val="24"/>
        </w:rPr>
        <w:t xml:space="preserve"> of a </w:t>
      </w:r>
      <w:proofErr w:type="spellStart"/>
      <w:r w:rsidRPr="00345804">
        <w:rPr>
          <w:rFonts w:ascii="Times New Roman" w:hAnsi="Times New Roman" w:cs="Times New Roman"/>
          <w:b w:val="0"/>
          <w:sz w:val="24"/>
          <w:szCs w:val="24"/>
        </w:rPr>
        <w:t>consumer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Demographic</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characteristics</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consumers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are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age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marital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status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education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occupation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gender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income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status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It</w:t>
      </w:r>
      <w:proofErr w:type="spellEnd"/>
      <w:r w:rsidRPr="00345804">
        <w:rPr>
          <w:rFonts w:ascii="Times New Roman" w:hAnsi="Times New Roman" w:cs="Times New Roman"/>
          <w:b w:val="0"/>
          <w:sz w:val="24"/>
          <w:szCs w:val="24"/>
        </w:rPr>
        <w:t xml:space="preserve"> is </w:t>
      </w:r>
      <w:proofErr w:type="spellStart"/>
      <w:r w:rsidRPr="00345804">
        <w:rPr>
          <w:rFonts w:ascii="Times New Roman" w:hAnsi="Times New Roman" w:cs="Times New Roman"/>
          <w:b w:val="0"/>
          <w:sz w:val="24"/>
          <w:szCs w:val="24"/>
        </w:rPr>
        <w:t>assumed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that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there</w:t>
      </w:r>
      <w:proofErr w:type="spellEnd"/>
      <w:r w:rsidRPr="00345804">
        <w:rPr>
          <w:rFonts w:ascii="Times New Roman" w:hAnsi="Times New Roman" w:cs="Times New Roman"/>
          <w:b w:val="0"/>
          <w:sz w:val="24"/>
          <w:szCs w:val="24"/>
        </w:rPr>
        <w:t xml:space="preserve"> is a </w:t>
      </w:r>
      <w:proofErr w:type="spellStart"/>
      <w:r w:rsidRPr="00345804">
        <w:rPr>
          <w:rFonts w:ascii="Times New Roman" w:hAnsi="Times New Roman" w:cs="Times New Roman"/>
          <w:b w:val="0"/>
          <w:sz w:val="24"/>
          <w:szCs w:val="24"/>
        </w:rPr>
        <w:t>relationship</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between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these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demographic</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characteristics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purchasing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decision</w:t>
      </w:r>
      <w:proofErr w:type="spellEnd"/>
      <w:r w:rsidRPr="00345804">
        <w:rPr>
          <w:rFonts w:ascii="Times New Roman" w:hAnsi="Times New Roman" w:cs="Times New Roman"/>
          <w:b w:val="0"/>
          <w:sz w:val="24"/>
          <w:szCs w:val="24"/>
          <w:lang w:val="tr-TR"/>
        </w:rPr>
        <w:t xml:space="preserve"> </w:t>
      </w:r>
      <w:r w:rsidRPr="00345804">
        <w:rPr>
          <w:rFonts w:ascii="Times New Roman" w:hAnsi="Times New Roman" w:cs="Times New Roman"/>
          <w:b w:val="0"/>
          <w:sz w:val="24"/>
          <w:szCs w:val="24"/>
        </w:rPr>
        <w:t xml:space="preserve">(Yılmaz ve Can, 2013: 4). </w:t>
      </w:r>
      <w:r w:rsidRPr="00345804">
        <w:rPr>
          <w:rFonts w:ascii="Times New Roman" w:eastAsia="SimSun" w:hAnsi="Times New Roman" w:cs="Times New Roman"/>
          <w:b w:val="0"/>
          <w:sz w:val="24"/>
          <w:szCs w:val="24"/>
          <w:lang w:val="tr-TR"/>
        </w:rPr>
        <w:t xml:space="preserve"> </w:t>
      </w:r>
      <w:proofErr w:type="spellStart"/>
      <w:r w:rsidRPr="00345804">
        <w:rPr>
          <w:rFonts w:ascii="Times New Roman" w:eastAsia="SimSun" w:hAnsi="Times New Roman" w:cs="Times New Roman"/>
          <w:sz w:val="24"/>
          <w:szCs w:val="24"/>
          <w:lang w:eastAsia="zh-CN"/>
        </w:rPr>
        <w:t>Aim</w:t>
      </w:r>
      <w:proofErr w:type="spellEnd"/>
      <w:r w:rsidRPr="00345804">
        <w:rPr>
          <w:rFonts w:ascii="Times New Roman" w:eastAsia="SimSun" w:hAnsi="Times New Roman" w:cs="Times New Roman"/>
          <w:sz w:val="24"/>
          <w:szCs w:val="24"/>
          <w:lang w:eastAsia="zh-CN"/>
        </w:rPr>
        <w:t>:</w:t>
      </w:r>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lang w:val="tr-TR"/>
        </w:rPr>
        <w:t>In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this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study</w:t>
      </w:r>
      <w:proofErr w:type="spellEnd"/>
      <w:r w:rsidRPr="00345804">
        <w:rPr>
          <w:rFonts w:ascii="Times New Roman" w:hAnsi="Times New Roman" w:cs="Times New Roman"/>
          <w:b w:val="0"/>
          <w:sz w:val="24"/>
          <w:szCs w:val="24"/>
          <w:lang w:val="tr-TR"/>
        </w:rPr>
        <w:t xml:space="preserve">, it </w:t>
      </w:r>
      <w:proofErr w:type="spellStart"/>
      <w:r w:rsidRPr="00345804">
        <w:rPr>
          <w:rFonts w:ascii="Times New Roman" w:hAnsi="Times New Roman" w:cs="Times New Roman"/>
          <w:b w:val="0"/>
          <w:sz w:val="24"/>
          <w:szCs w:val="24"/>
          <w:lang w:val="tr-TR"/>
        </w:rPr>
        <w:t>was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tried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to</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determine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relationship</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between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fruit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juice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consumption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socio-demographic</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characteristics</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consumers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In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addition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fruit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juice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producers</w:t>
      </w:r>
      <w:proofErr w:type="spellEnd"/>
      <w:r w:rsidRPr="00345804">
        <w:rPr>
          <w:rFonts w:ascii="Times New Roman" w:hAnsi="Times New Roman" w:cs="Times New Roman"/>
          <w:b w:val="0"/>
          <w:sz w:val="24"/>
          <w:szCs w:val="24"/>
          <w:lang w:val="tr-TR"/>
        </w:rPr>
        <w:t xml:space="preserve"> can </w:t>
      </w:r>
      <w:proofErr w:type="spellStart"/>
      <w:r w:rsidRPr="00345804">
        <w:rPr>
          <w:rFonts w:ascii="Times New Roman" w:hAnsi="Times New Roman" w:cs="Times New Roman"/>
          <w:b w:val="0"/>
          <w:sz w:val="24"/>
          <w:szCs w:val="24"/>
          <w:lang w:val="tr-TR"/>
        </w:rPr>
        <w:t>also</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benefit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from</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results</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this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study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to</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produce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new</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ideas</w:t>
      </w:r>
      <w:proofErr w:type="spellEnd"/>
      <w:r w:rsidRPr="00345804">
        <w:rPr>
          <w:rFonts w:ascii="Times New Roman" w:hAnsi="Times New Roman" w:cs="Times New Roman"/>
          <w:b w:val="0"/>
          <w:sz w:val="24"/>
          <w:szCs w:val="24"/>
          <w:lang w:val="tr-TR"/>
        </w:rPr>
        <w:t>.</w:t>
      </w:r>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sz w:val="24"/>
          <w:szCs w:val="24"/>
        </w:rPr>
        <w:t>Method</w:t>
      </w:r>
      <w:proofErr w:type="spellEnd"/>
      <w:r w:rsidRPr="00345804">
        <w:rPr>
          <w:rFonts w:ascii="Times New Roman" w:hAnsi="Times New Roman" w:cs="Times New Roman"/>
          <w:sz w:val="24"/>
          <w:szCs w:val="24"/>
        </w:rPr>
        <w:t>:</w:t>
      </w:r>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lang w:val="tr-TR"/>
        </w:rPr>
        <w:t>This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article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was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brought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to</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attention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with</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some</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findings</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scientific</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research</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project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which</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authors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personally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performed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finalized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named</w:t>
      </w:r>
      <w:proofErr w:type="spellEnd"/>
      <w:r w:rsidRPr="00345804">
        <w:rPr>
          <w:rFonts w:ascii="Times New Roman" w:hAnsi="Times New Roman" w:cs="Times New Roman"/>
          <w:b w:val="0"/>
          <w:sz w:val="24"/>
          <w:szCs w:val="24"/>
          <w:lang w:val="tr-TR"/>
        </w:rPr>
        <w:t xml:space="preserve"> " A </w:t>
      </w:r>
      <w:proofErr w:type="spellStart"/>
      <w:r w:rsidRPr="00345804">
        <w:rPr>
          <w:rFonts w:ascii="Times New Roman" w:hAnsi="Times New Roman" w:cs="Times New Roman"/>
          <w:b w:val="0"/>
          <w:sz w:val="24"/>
          <w:szCs w:val="24"/>
          <w:lang w:val="tr-TR"/>
        </w:rPr>
        <w:t>Research</w:t>
      </w:r>
      <w:proofErr w:type="spellEnd"/>
      <w:r w:rsidRPr="00345804">
        <w:rPr>
          <w:rFonts w:ascii="Times New Roman" w:hAnsi="Times New Roman" w:cs="Times New Roman"/>
          <w:b w:val="0"/>
          <w:sz w:val="24"/>
          <w:szCs w:val="24"/>
          <w:lang w:val="tr-TR"/>
        </w:rPr>
        <w:t xml:space="preserve"> on Consumer </w:t>
      </w:r>
      <w:proofErr w:type="spellStart"/>
      <w:r w:rsidRPr="00345804">
        <w:rPr>
          <w:rFonts w:ascii="Times New Roman" w:hAnsi="Times New Roman" w:cs="Times New Roman"/>
          <w:b w:val="0"/>
          <w:sz w:val="24"/>
          <w:szCs w:val="24"/>
          <w:lang w:val="tr-TR"/>
        </w:rPr>
        <w:t>Awareness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about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Quality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Food</w:t>
      </w:r>
      <w:proofErr w:type="spellEnd"/>
      <w:r w:rsidRPr="00345804">
        <w:rPr>
          <w:rFonts w:ascii="Times New Roman" w:hAnsi="Times New Roman" w:cs="Times New Roman"/>
          <w:b w:val="0"/>
          <w:sz w:val="24"/>
          <w:szCs w:val="24"/>
          <w:lang w:val="tr-TR"/>
        </w:rPr>
        <w:t xml:space="preserve"> Security </w:t>
      </w:r>
      <w:proofErr w:type="spellStart"/>
      <w:r w:rsidRPr="00345804">
        <w:rPr>
          <w:rFonts w:ascii="Times New Roman" w:hAnsi="Times New Roman" w:cs="Times New Roman"/>
          <w:b w:val="0"/>
          <w:sz w:val="24"/>
          <w:szCs w:val="24"/>
          <w:lang w:val="tr-TR"/>
        </w:rPr>
        <w:t>Systems</w:t>
      </w:r>
      <w:proofErr w:type="spellEnd"/>
      <w:r w:rsidRPr="00345804">
        <w:rPr>
          <w:rFonts w:ascii="Times New Roman" w:hAnsi="Times New Roman" w:cs="Times New Roman"/>
          <w:b w:val="0"/>
          <w:sz w:val="24"/>
          <w:szCs w:val="24"/>
          <w:lang w:val="tr-TR"/>
        </w:rPr>
        <w:t xml:space="preserve"> in </w:t>
      </w:r>
      <w:proofErr w:type="spellStart"/>
      <w:r w:rsidRPr="00345804">
        <w:rPr>
          <w:rFonts w:ascii="Times New Roman" w:hAnsi="Times New Roman" w:cs="Times New Roman"/>
          <w:b w:val="0"/>
          <w:sz w:val="24"/>
          <w:szCs w:val="24"/>
          <w:lang w:val="tr-TR"/>
        </w:rPr>
        <w:t>Fruit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Juice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Products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Case of Antalya </w:t>
      </w:r>
      <w:proofErr w:type="spellStart"/>
      <w:r w:rsidRPr="00345804">
        <w:rPr>
          <w:rFonts w:ascii="Times New Roman" w:hAnsi="Times New Roman" w:cs="Times New Roman"/>
          <w:b w:val="0"/>
          <w:sz w:val="24"/>
          <w:szCs w:val="24"/>
          <w:lang w:val="tr-TR"/>
        </w:rPr>
        <w:t>Province</w:t>
      </w:r>
      <w:proofErr w:type="spellEnd"/>
      <w:r w:rsidRPr="00345804">
        <w:rPr>
          <w:rFonts w:ascii="Times New Roman" w:hAnsi="Times New Roman" w:cs="Times New Roman"/>
          <w:b w:val="0"/>
          <w:sz w:val="24"/>
          <w:szCs w:val="24"/>
          <w:lang w:val="tr-TR"/>
        </w:rPr>
        <w:t>".</w:t>
      </w:r>
      <w:proofErr w:type="spellStart"/>
      <w:r w:rsidRPr="00345804">
        <w:rPr>
          <w:rFonts w:ascii="Times New Roman" w:hAnsi="Times New Roman" w:cs="Times New Roman"/>
          <w:b w:val="0"/>
          <w:sz w:val="24"/>
          <w:szCs w:val="24"/>
          <w:lang w:val="tr-TR"/>
        </w:rPr>
        <w:t>In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this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context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raw</w:t>
      </w:r>
      <w:proofErr w:type="spellEnd"/>
      <w:r w:rsidRPr="00345804">
        <w:rPr>
          <w:rFonts w:ascii="Times New Roman" w:hAnsi="Times New Roman" w:cs="Times New Roman"/>
          <w:b w:val="0"/>
          <w:sz w:val="24"/>
          <w:szCs w:val="24"/>
          <w:lang w:val="tr-TR"/>
        </w:rPr>
        <w:t xml:space="preserve"> data </w:t>
      </w:r>
      <w:proofErr w:type="spellStart"/>
      <w:r w:rsidRPr="00345804">
        <w:rPr>
          <w:rFonts w:ascii="Times New Roman" w:hAnsi="Times New Roman" w:cs="Times New Roman"/>
          <w:b w:val="0"/>
          <w:sz w:val="24"/>
          <w:szCs w:val="24"/>
          <w:lang w:val="tr-TR"/>
        </w:rPr>
        <w:t>source</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project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research</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consists</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horizontal</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cross-sectional</w:t>
      </w:r>
      <w:proofErr w:type="spellEnd"/>
      <w:r w:rsidRPr="00345804">
        <w:rPr>
          <w:rFonts w:ascii="Times New Roman" w:hAnsi="Times New Roman" w:cs="Times New Roman"/>
          <w:b w:val="0"/>
          <w:sz w:val="24"/>
          <w:szCs w:val="24"/>
          <w:lang w:val="tr-TR"/>
        </w:rPr>
        <w:t xml:space="preserve"> data at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household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level</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Accordingly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primary</w:t>
      </w:r>
      <w:proofErr w:type="spellEnd"/>
      <w:r w:rsidRPr="00345804">
        <w:rPr>
          <w:rFonts w:ascii="Times New Roman" w:hAnsi="Times New Roman" w:cs="Times New Roman"/>
          <w:b w:val="0"/>
          <w:sz w:val="24"/>
          <w:szCs w:val="24"/>
          <w:lang w:val="tr-TR"/>
        </w:rPr>
        <w:t xml:space="preserve"> data </w:t>
      </w:r>
      <w:proofErr w:type="spellStart"/>
      <w:r w:rsidRPr="00345804">
        <w:rPr>
          <w:rFonts w:ascii="Times New Roman" w:hAnsi="Times New Roman" w:cs="Times New Roman"/>
          <w:b w:val="0"/>
          <w:sz w:val="24"/>
          <w:szCs w:val="24"/>
          <w:lang w:val="tr-TR"/>
        </w:rPr>
        <w:t>obtained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from</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questionnaires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administered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face-to-face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interview</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method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with</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sample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consumer</w:t>
      </w:r>
      <w:proofErr w:type="spellEnd"/>
      <w:r w:rsidRPr="00345804">
        <w:rPr>
          <w:rFonts w:ascii="Times New Roman" w:hAnsi="Times New Roman" w:cs="Times New Roman"/>
          <w:b w:val="0"/>
          <w:sz w:val="24"/>
          <w:szCs w:val="24"/>
          <w:lang w:val="tr-TR"/>
        </w:rPr>
        <w:t xml:space="preserve"> size </w:t>
      </w:r>
      <w:proofErr w:type="spellStart"/>
      <w:r w:rsidRPr="00345804">
        <w:rPr>
          <w:rFonts w:ascii="Times New Roman" w:hAnsi="Times New Roman" w:cs="Times New Roman"/>
          <w:b w:val="0"/>
          <w:sz w:val="24"/>
          <w:szCs w:val="24"/>
          <w:lang w:val="tr-TR"/>
        </w:rPr>
        <w:t>determined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for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indicated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research</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area</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was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taken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into</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consideration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In</w:t>
      </w:r>
      <w:proofErr w:type="spellEnd"/>
      <w:r w:rsidRPr="00345804">
        <w:rPr>
          <w:rFonts w:ascii="Times New Roman" w:hAnsi="Times New Roman" w:cs="Times New Roman"/>
          <w:b w:val="0"/>
          <w:sz w:val="24"/>
          <w:szCs w:val="24"/>
          <w:lang w:val="tr-TR"/>
        </w:rPr>
        <w:t xml:space="preserve"> marketing </w:t>
      </w:r>
      <w:proofErr w:type="spellStart"/>
      <w:r w:rsidRPr="00345804">
        <w:rPr>
          <w:rFonts w:ascii="Times New Roman" w:hAnsi="Times New Roman" w:cs="Times New Roman"/>
          <w:b w:val="0"/>
          <w:sz w:val="24"/>
          <w:szCs w:val="24"/>
          <w:lang w:val="tr-TR"/>
        </w:rPr>
        <w:t>research</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applications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different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sample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sizes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are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used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assuming</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certain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confidence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bounds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certain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population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variances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for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various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population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sizes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tolerance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levels</w:t>
      </w:r>
      <w:proofErr w:type="spellEnd"/>
      <w:r w:rsidRPr="00345804">
        <w:rPr>
          <w:rFonts w:ascii="Times New Roman" w:hAnsi="Times New Roman" w:cs="Times New Roman"/>
          <w:b w:val="0"/>
          <w:sz w:val="24"/>
          <w:szCs w:val="24"/>
          <w:lang w:val="tr-TR"/>
        </w:rPr>
        <w:t>.</w:t>
      </w:r>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case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where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main body is </w:t>
      </w:r>
      <w:proofErr w:type="spellStart"/>
      <w:r w:rsidRPr="00345804">
        <w:rPr>
          <w:rFonts w:ascii="Times New Roman" w:hAnsi="Times New Roman" w:cs="Times New Roman"/>
          <w:b w:val="0"/>
          <w:sz w:val="24"/>
          <w:szCs w:val="24"/>
        </w:rPr>
        <w:t>divided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two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groups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by</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qualitative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feature</w:t>
      </w:r>
      <w:proofErr w:type="spellEnd"/>
      <w:r w:rsidRPr="00345804">
        <w:rPr>
          <w:rFonts w:ascii="Times New Roman" w:hAnsi="Times New Roman" w:cs="Times New Roman"/>
          <w:b w:val="0"/>
          <w:sz w:val="24"/>
          <w:szCs w:val="24"/>
        </w:rPr>
        <w:t xml:space="preserve"> (in </w:t>
      </w:r>
      <w:proofErr w:type="spellStart"/>
      <w:r w:rsidRPr="00345804">
        <w:rPr>
          <w:rFonts w:ascii="Times New Roman" w:hAnsi="Times New Roman" w:cs="Times New Roman"/>
          <w:b w:val="0"/>
          <w:sz w:val="24"/>
          <w:szCs w:val="24"/>
        </w:rPr>
        <w:t>this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study</w:t>
      </w:r>
      <w:proofErr w:type="spellEnd"/>
      <w:r w:rsidRPr="00345804">
        <w:rPr>
          <w:rFonts w:ascii="Times New Roman" w:hAnsi="Times New Roman" w:cs="Times New Roman"/>
          <w:b w:val="0"/>
          <w:sz w:val="24"/>
          <w:szCs w:val="24"/>
        </w:rPr>
        <w:t>, "</w:t>
      </w:r>
      <w:proofErr w:type="spellStart"/>
      <w:r w:rsidRPr="00345804">
        <w:rPr>
          <w:rFonts w:ascii="Times New Roman" w:hAnsi="Times New Roman" w:cs="Times New Roman"/>
          <w:b w:val="0"/>
          <w:sz w:val="24"/>
          <w:szCs w:val="24"/>
        </w:rPr>
        <w:t>fruit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consumers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lang w:val="tr-TR"/>
        </w:rPr>
        <w:t>people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who</w:t>
      </w:r>
      <w:proofErr w:type="spellEnd"/>
      <w:r w:rsidRPr="00345804">
        <w:rPr>
          <w:rFonts w:ascii="Times New Roman" w:hAnsi="Times New Roman" w:cs="Times New Roman"/>
          <w:b w:val="0"/>
          <w:sz w:val="24"/>
          <w:szCs w:val="24"/>
          <w:lang w:val="tr-TR"/>
        </w:rPr>
        <w:t xml:space="preserve"> do not </w:t>
      </w:r>
      <w:proofErr w:type="spellStart"/>
      <w:r w:rsidRPr="00345804">
        <w:rPr>
          <w:rFonts w:ascii="Times New Roman" w:hAnsi="Times New Roman" w:cs="Times New Roman"/>
          <w:b w:val="0"/>
          <w:sz w:val="24"/>
          <w:szCs w:val="24"/>
          <w:lang w:val="tr-TR"/>
        </w:rPr>
        <w:t>consume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rPr>
        <w:t>fruit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population</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main </w:t>
      </w:r>
      <w:proofErr w:type="spellStart"/>
      <w:r w:rsidRPr="00345804">
        <w:rPr>
          <w:rFonts w:ascii="Times New Roman" w:hAnsi="Times New Roman" w:cs="Times New Roman"/>
          <w:b w:val="0"/>
          <w:sz w:val="24"/>
          <w:szCs w:val="24"/>
        </w:rPr>
        <w:t>mass</w:t>
      </w:r>
      <w:proofErr w:type="spellEnd"/>
      <w:r w:rsidRPr="00345804">
        <w:rPr>
          <w:rFonts w:ascii="Times New Roman" w:hAnsi="Times New Roman" w:cs="Times New Roman"/>
          <w:b w:val="0"/>
          <w:sz w:val="24"/>
          <w:szCs w:val="24"/>
        </w:rPr>
        <w:t xml:space="preserve"> is </w:t>
      </w:r>
      <w:proofErr w:type="spellStart"/>
      <w:r w:rsidRPr="00345804">
        <w:rPr>
          <w:rFonts w:ascii="Times New Roman" w:hAnsi="Times New Roman" w:cs="Times New Roman"/>
          <w:b w:val="0"/>
          <w:sz w:val="24"/>
          <w:szCs w:val="24"/>
        </w:rPr>
        <w:t>more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than</w:t>
      </w:r>
      <w:proofErr w:type="spellEnd"/>
      <w:r w:rsidRPr="00345804">
        <w:rPr>
          <w:rFonts w:ascii="Times New Roman" w:hAnsi="Times New Roman" w:cs="Times New Roman"/>
          <w:b w:val="0"/>
          <w:sz w:val="24"/>
          <w:szCs w:val="24"/>
        </w:rPr>
        <w:t xml:space="preserve"> 500.000 (</w:t>
      </w:r>
      <w:r w:rsidRPr="00345804">
        <w:rPr>
          <w:rFonts w:ascii="Times New Roman" w:hAnsi="Times New Roman" w:cs="Times New Roman"/>
          <w:b w:val="0"/>
          <w:sz w:val="24"/>
          <w:szCs w:val="24"/>
          <w:lang w:val="tr-TR"/>
        </w:rPr>
        <w:t xml:space="preserve">fort his </w:t>
      </w:r>
      <w:proofErr w:type="spellStart"/>
      <w:r w:rsidRPr="00345804">
        <w:rPr>
          <w:rFonts w:ascii="Times New Roman" w:hAnsi="Times New Roman" w:cs="Times New Roman"/>
          <w:b w:val="0"/>
          <w:sz w:val="24"/>
          <w:szCs w:val="24"/>
          <w:lang w:val="tr-TR"/>
        </w:rPr>
        <w:t>research</w:t>
      </w:r>
      <w:proofErr w:type="spellEnd"/>
      <w:r w:rsidRPr="00345804">
        <w:rPr>
          <w:rFonts w:ascii="Times New Roman" w:hAnsi="Times New Roman" w:cs="Times New Roman"/>
          <w:b w:val="0"/>
          <w:sz w:val="24"/>
          <w:szCs w:val="24"/>
          <w:lang w:val="tr-TR"/>
        </w:rPr>
        <w:t xml:space="preserve"> </w:t>
      </w:r>
      <w:r w:rsidRPr="00345804">
        <w:rPr>
          <w:rFonts w:ascii="Times New Roman" w:hAnsi="Times New Roman" w:cs="Times New Roman"/>
          <w:b w:val="0"/>
          <w:sz w:val="24"/>
          <w:szCs w:val="24"/>
        </w:rPr>
        <w:t xml:space="preserve">735.157 </w:t>
      </w:r>
      <w:proofErr w:type="spellStart"/>
      <w:r w:rsidRPr="00345804">
        <w:rPr>
          <w:rFonts w:ascii="Times New Roman" w:hAnsi="Times New Roman" w:cs="Times New Roman"/>
          <w:b w:val="0"/>
          <w:sz w:val="24"/>
          <w:szCs w:val="24"/>
        </w:rPr>
        <w:t>people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lang w:val="tr-TR"/>
        </w:rPr>
        <w:t>was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determined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rPr>
        <w:t>according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official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records</w:t>
      </w:r>
      <w:proofErr w:type="spellEnd"/>
      <w:r w:rsidRPr="00345804">
        <w:rPr>
          <w:rFonts w:ascii="Times New Roman" w:hAnsi="Times New Roman" w:cs="Times New Roman"/>
          <w:b w:val="0"/>
          <w:sz w:val="24"/>
          <w:szCs w:val="24"/>
        </w:rPr>
        <w:t xml:space="preserve"> of Antalya </w:t>
      </w:r>
      <w:proofErr w:type="spellStart"/>
      <w:r w:rsidRPr="00345804">
        <w:rPr>
          <w:rFonts w:ascii="Times New Roman" w:hAnsi="Times New Roman" w:cs="Times New Roman"/>
          <w:b w:val="0"/>
          <w:sz w:val="24"/>
          <w:szCs w:val="24"/>
        </w:rPr>
        <w:t>central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districts</w:t>
      </w:r>
      <w:proofErr w:type="spellEnd"/>
      <w:r w:rsidRPr="00345804">
        <w:rPr>
          <w:rFonts w:ascii="Times New Roman" w:hAnsi="Times New Roman" w:cs="Times New Roman"/>
          <w:b w:val="0"/>
          <w:sz w:val="24"/>
          <w:szCs w:val="24"/>
        </w:rPr>
        <w:t xml:space="preserve">) 95% </w:t>
      </w:r>
      <w:proofErr w:type="spellStart"/>
      <w:r w:rsidRPr="00345804">
        <w:rPr>
          <w:rFonts w:ascii="Times New Roman" w:hAnsi="Times New Roman" w:cs="Times New Roman"/>
          <w:b w:val="0"/>
          <w:sz w:val="24"/>
          <w:szCs w:val="24"/>
        </w:rPr>
        <w:t>confidence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limits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sample</w:t>
      </w:r>
      <w:proofErr w:type="spellEnd"/>
      <w:r w:rsidRPr="00345804">
        <w:rPr>
          <w:rFonts w:ascii="Times New Roman" w:hAnsi="Times New Roman" w:cs="Times New Roman"/>
          <w:b w:val="0"/>
          <w:sz w:val="24"/>
          <w:szCs w:val="24"/>
        </w:rPr>
        <w:t xml:space="preserve"> size </w:t>
      </w:r>
      <w:proofErr w:type="spellStart"/>
      <w:r w:rsidRPr="00345804">
        <w:rPr>
          <w:rFonts w:ascii="Times New Roman" w:hAnsi="Times New Roman" w:cs="Times New Roman"/>
          <w:b w:val="0"/>
          <w:sz w:val="24"/>
          <w:szCs w:val="24"/>
        </w:rPr>
        <w:t>calculated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for</w:t>
      </w:r>
      <w:proofErr w:type="spellEnd"/>
      <w:r w:rsidRPr="00345804">
        <w:rPr>
          <w:rFonts w:ascii="Times New Roman" w:hAnsi="Times New Roman" w:cs="Times New Roman"/>
          <w:b w:val="0"/>
          <w:sz w:val="24"/>
          <w:szCs w:val="24"/>
        </w:rPr>
        <w:t xml:space="preserve"> 0.25 (0.5x0.5) </w:t>
      </w:r>
      <w:proofErr w:type="spellStart"/>
      <w:r w:rsidRPr="00345804">
        <w:rPr>
          <w:rFonts w:ascii="Times New Roman" w:hAnsi="Times New Roman" w:cs="Times New Roman"/>
          <w:b w:val="0"/>
          <w:sz w:val="24"/>
          <w:szCs w:val="24"/>
        </w:rPr>
        <w:t>variance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were</w:t>
      </w:r>
      <w:proofErr w:type="spellEnd"/>
      <w:r w:rsidRPr="00345804">
        <w:rPr>
          <w:rFonts w:ascii="Times New Roman" w:hAnsi="Times New Roman" w:cs="Times New Roman"/>
          <w:b w:val="0"/>
          <w:sz w:val="24"/>
          <w:szCs w:val="24"/>
        </w:rPr>
        <w:t xml:space="preserve"> 384 </w:t>
      </w:r>
      <w:proofErr w:type="spellStart"/>
      <w:r w:rsidRPr="00345804">
        <w:rPr>
          <w:rFonts w:ascii="Times New Roman" w:hAnsi="Times New Roman" w:cs="Times New Roman"/>
          <w:b w:val="0"/>
          <w:sz w:val="24"/>
          <w:szCs w:val="24"/>
        </w:rPr>
        <w:t>cases</w:t>
      </w:r>
      <w:proofErr w:type="spellEnd"/>
      <w:r w:rsidRPr="00345804">
        <w:rPr>
          <w:rFonts w:ascii="Times New Roman" w:hAnsi="Times New Roman" w:cs="Times New Roman"/>
          <w:b w:val="0"/>
          <w:sz w:val="24"/>
          <w:szCs w:val="24"/>
        </w:rPr>
        <w:t xml:space="preserve">. </w:t>
      </w:r>
      <w:r w:rsidRPr="00345804">
        <w:rPr>
          <w:rFonts w:ascii="Times New Roman" w:hAnsi="Times New Roman" w:cs="Times New Roman"/>
          <w:b w:val="0"/>
          <w:sz w:val="24"/>
          <w:szCs w:val="24"/>
          <w:lang w:val="tr-TR"/>
        </w:rPr>
        <w:t xml:space="preserve"> </w:t>
      </w:r>
      <w:r w:rsidRPr="00345804">
        <w:rPr>
          <w:rFonts w:ascii="Times New Roman" w:hAnsi="Times New Roman" w:cs="Times New Roman"/>
          <w:b w:val="0"/>
          <w:sz w:val="24"/>
          <w:szCs w:val="24"/>
        </w:rPr>
        <w:t xml:space="preserve">(Kurtuluş, 1998: 236). </w:t>
      </w:r>
      <w:r w:rsidRPr="00345804">
        <w:rPr>
          <w:rFonts w:ascii="Times New Roman" w:hAnsi="Times New Roman" w:cs="Times New Roman"/>
          <w:b w:val="0"/>
          <w:sz w:val="24"/>
          <w:szCs w:val="24"/>
          <w:lang w:val="tr-TR"/>
        </w:rPr>
        <w:t xml:space="preserve">A </w:t>
      </w:r>
      <w:proofErr w:type="spellStart"/>
      <w:r w:rsidRPr="00345804">
        <w:rPr>
          <w:rFonts w:ascii="Times New Roman" w:hAnsi="Times New Roman" w:cs="Times New Roman"/>
          <w:b w:val="0"/>
          <w:sz w:val="24"/>
          <w:szCs w:val="24"/>
          <w:lang w:val="tr-TR"/>
        </w:rPr>
        <w:t>survey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was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conducted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with</w:t>
      </w:r>
      <w:proofErr w:type="spellEnd"/>
      <w:r w:rsidRPr="00345804">
        <w:rPr>
          <w:rFonts w:ascii="Times New Roman" w:hAnsi="Times New Roman" w:cs="Times New Roman"/>
          <w:b w:val="0"/>
          <w:sz w:val="24"/>
          <w:szCs w:val="24"/>
          <w:lang w:val="tr-TR"/>
        </w:rPr>
        <w:t xml:space="preserve"> a total of 400 </w:t>
      </w:r>
      <w:proofErr w:type="spellStart"/>
      <w:r w:rsidRPr="00345804">
        <w:rPr>
          <w:rFonts w:ascii="Times New Roman" w:hAnsi="Times New Roman" w:cs="Times New Roman"/>
          <w:b w:val="0"/>
          <w:sz w:val="24"/>
          <w:szCs w:val="24"/>
          <w:lang w:val="tr-TR"/>
        </w:rPr>
        <w:t>households</w:t>
      </w:r>
      <w:proofErr w:type="spellEnd"/>
      <w:r w:rsidRPr="00345804">
        <w:rPr>
          <w:rFonts w:ascii="Times New Roman" w:hAnsi="Times New Roman" w:cs="Times New Roman"/>
          <w:b w:val="0"/>
          <w:sz w:val="24"/>
          <w:szCs w:val="24"/>
          <w:lang w:val="tr-TR"/>
        </w:rPr>
        <w:t xml:space="preserve"> on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assumption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that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there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may</w:t>
      </w:r>
      <w:proofErr w:type="spellEnd"/>
      <w:r w:rsidRPr="00345804">
        <w:rPr>
          <w:rFonts w:ascii="Times New Roman" w:hAnsi="Times New Roman" w:cs="Times New Roman"/>
          <w:b w:val="0"/>
          <w:sz w:val="24"/>
          <w:szCs w:val="24"/>
          <w:lang w:val="tr-TR"/>
        </w:rPr>
        <w:t xml:space="preserve"> be </w:t>
      </w:r>
      <w:proofErr w:type="spellStart"/>
      <w:r w:rsidRPr="00345804">
        <w:rPr>
          <w:rFonts w:ascii="Times New Roman" w:hAnsi="Times New Roman" w:cs="Times New Roman"/>
          <w:b w:val="0"/>
          <w:sz w:val="24"/>
          <w:szCs w:val="24"/>
          <w:lang w:val="tr-TR"/>
        </w:rPr>
        <w:t>erroneous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surveys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within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scope</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research</w:t>
      </w:r>
      <w:proofErr w:type="spellEnd"/>
      <w:r w:rsidRPr="00345804">
        <w:rPr>
          <w:rFonts w:ascii="Times New Roman" w:hAnsi="Times New Roman" w:cs="Times New Roman"/>
          <w:b w:val="0"/>
          <w:sz w:val="24"/>
          <w:szCs w:val="24"/>
          <w:lang w:val="tr-TR"/>
        </w:rPr>
        <w:t xml:space="preserve">. A total of 389 </w:t>
      </w:r>
      <w:proofErr w:type="spellStart"/>
      <w:r w:rsidRPr="00345804">
        <w:rPr>
          <w:rFonts w:ascii="Times New Roman" w:hAnsi="Times New Roman" w:cs="Times New Roman"/>
          <w:b w:val="0"/>
          <w:sz w:val="24"/>
          <w:szCs w:val="24"/>
          <w:lang w:val="tr-TR"/>
        </w:rPr>
        <w:t>questionnaires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were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evaluated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after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control</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questionnaires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evaluation</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original</w:t>
      </w:r>
      <w:proofErr w:type="spellEnd"/>
      <w:r w:rsidRPr="00345804">
        <w:rPr>
          <w:rFonts w:ascii="Times New Roman" w:hAnsi="Times New Roman" w:cs="Times New Roman"/>
          <w:b w:val="0"/>
          <w:sz w:val="24"/>
          <w:szCs w:val="24"/>
          <w:lang w:val="tr-TR"/>
        </w:rPr>
        <w:t xml:space="preserve"> data </w:t>
      </w:r>
      <w:proofErr w:type="spellStart"/>
      <w:r w:rsidRPr="00345804">
        <w:rPr>
          <w:rFonts w:ascii="Times New Roman" w:hAnsi="Times New Roman" w:cs="Times New Roman"/>
          <w:b w:val="0"/>
          <w:sz w:val="24"/>
          <w:szCs w:val="24"/>
          <w:lang w:val="tr-TR"/>
        </w:rPr>
        <w:t>compiled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face-to-face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survey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method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from</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households</w:t>
      </w:r>
      <w:proofErr w:type="spellEnd"/>
      <w:r w:rsidRPr="00345804">
        <w:rPr>
          <w:rFonts w:ascii="Times New Roman" w:hAnsi="Times New Roman" w:cs="Times New Roman"/>
          <w:b w:val="0"/>
          <w:sz w:val="24"/>
          <w:szCs w:val="24"/>
          <w:lang w:val="tr-TR"/>
        </w:rPr>
        <w:t xml:space="preserve"> in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study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was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made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via</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"SPSS </w:t>
      </w:r>
      <w:proofErr w:type="gramStart"/>
      <w:r w:rsidRPr="00345804">
        <w:rPr>
          <w:rFonts w:ascii="Times New Roman" w:hAnsi="Times New Roman" w:cs="Times New Roman"/>
          <w:b w:val="0"/>
          <w:sz w:val="24"/>
          <w:szCs w:val="24"/>
          <w:lang w:val="tr-TR"/>
        </w:rPr>
        <w:t>13.0</w:t>
      </w:r>
      <w:proofErr w:type="gramEnd"/>
      <w:r w:rsidRPr="00345804">
        <w:rPr>
          <w:rFonts w:ascii="Times New Roman" w:hAnsi="Times New Roman" w:cs="Times New Roman"/>
          <w:b w:val="0"/>
          <w:sz w:val="24"/>
          <w:szCs w:val="24"/>
          <w:lang w:val="tr-TR"/>
        </w:rPr>
        <w:t xml:space="preserve">" program. </w:t>
      </w:r>
      <w:proofErr w:type="spellStart"/>
      <w:r w:rsidRPr="00345804">
        <w:rPr>
          <w:rFonts w:ascii="Times New Roman" w:hAnsi="Times New Roman" w:cs="Times New Roman"/>
          <w:b w:val="0"/>
          <w:sz w:val="24"/>
          <w:szCs w:val="24"/>
          <w:lang w:val="tr-TR"/>
        </w:rPr>
        <w:t>Chi-square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analysis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was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used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to</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determine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relationship</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between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socio-demographic</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characteristics</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consumers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consumption</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fruit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juice</w:t>
      </w:r>
      <w:proofErr w:type="spellEnd"/>
      <w:r w:rsidRPr="00345804">
        <w:rPr>
          <w:rFonts w:ascii="Times New Roman" w:hAnsi="Times New Roman" w:cs="Times New Roman"/>
          <w:b w:val="0"/>
          <w:sz w:val="24"/>
          <w:szCs w:val="24"/>
          <w:lang w:val="tr-TR"/>
        </w:rPr>
        <w:t>.</w:t>
      </w:r>
      <w:r w:rsidRPr="00345804">
        <w:rPr>
          <w:rFonts w:ascii="Times New Roman" w:hAnsi="Times New Roman" w:cs="Times New Roman"/>
          <w:b w:val="0"/>
          <w:sz w:val="24"/>
          <w:szCs w:val="24"/>
        </w:rPr>
        <w:t xml:space="preserve"> </w:t>
      </w:r>
      <w:proofErr w:type="spellStart"/>
      <w:r>
        <w:rPr>
          <w:rFonts w:ascii="Times New Roman" w:hAnsi="Times New Roman" w:cs="Times New Roman"/>
          <w:sz w:val="24"/>
          <w:szCs w:val="24"/>
        </w:rPr>
        <w:t>Findings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r>
        <w:rPr>
          <w:rFonts w:ascii="Times New Roman" w:hAnsi="Times New Roman" w:cs="Times New Roman"/>
          <w:sz w:val="24"/>
          <w:szCs w:val="24"/>
          <w:lang w:val="tr-TR"/>
        </w:rPr>
        <w:t>R</w:t>
      </w:r>
      <w:proofErr w:type="spellStart"/>
      <w:r w:rsidRPr="00345804">
        <w:rPr>
          <w:rFonts w:ascii="Times New Roman" w:hAnsi="Times New Roman" w:cs="Times New Roman"/>
          <w:sz w:val="24"/>
          <w:szCs w:val="24"/>
        </w:rPr>
        <w:t>esults</w:t>
      </w:r>
      <w:proofErr w:type="spellEnd"/>
      <w:r w:rsidRPr="00345804">
        <w:rPr>
          <w:rFonts w:ascii="Times New Roman" w:hAnsi="Times New Roman" w:cs="Times New Roman"/>
          <w:sz w:val="24"/>
          <w:szCs w:val="24"/>
        </w:rPr>
        <w:t xml:space="preserve"> :</w:t>
      </w:r>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is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use</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resources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for</w:t>
      </w:r>
      <w:proofErr w:type="spellEnd"/>
      <w:r w:rsidRPr="00345804">
        <w:rPr>
          <w:rFonts w:ascii="Times New Roman" w:hAnsi="Times New Roman" w:cs="Times New Roman"/>
          <w:b w:val="0"/>
          <w:sz w:val="24"/>
          <w:szCs w:val="24"/>
        </w:rPr>
        <w:t xml:space="preserve"> a </w:t>
      </w:r>
      <w:proofErr w:type="spellStart"/>
      <w:r w:rsidRPr="00345804">
        <w:rPr>
          <w:rFonts w:ascii="Times New Roman" w:hAnsi="Times New Roman" w:cs="Times New Roman"/>
          <w:b w:val="0"/>
          <w:sz w:val="24"/>
          <w:szCs w:val="24"/>
        </w:rPr>
        <w:t>certain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period</w:t>
      </w:r>
      <w:proofErr w:type="spellEnd"/>
      <w:r w:rsidRPr="00345804">
        <w:rPr>
          <w:rFonts w:ascii="Times New Roman" w:hAnsi="Times New Roman" w:cs="Times New Roman"/>
          <w:b w:val="0"/>
          <w:sz w:val="24"/>
          <w:szCs w:val="24"/>
        </w:rPr>
        <w:t xml:space="preserve"> of time </w:t>
      </w:r>
      <w:proofErr w:type="spellStart"/>
      <w:r w:rsidRPr="00345804">
        <w:rPr>
          <w:rFonts w:ascii="Times New Roman" w:hAnsi="Times New Roman" w:cs="Times New Roman"/>
          <w:b w:val="0"/>
          <w:sz w:val="24"/>
          <w:szCs w:val="24"/>
        </w:rPr>
        <w:t>for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people's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needs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wants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Marketers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should</w:t>
      </w:r>
      <w:proofErr w:type="spellEnd"/>
      <w:r w:rsidRPr="00345804">
        <w:rPr>
          <w:rFonts w:ascii="Times New Roman" w:hAnsi="Times New Roman" w:cs="Times New Roman"/>
          <w:b w:val="0"/>
          <w:sz w:val="24"/>
          <w:szCs w:val="24"/>
        </w:rPr>
        <w:t xml:space="preserve"> be </w:t>
      </w:r>
      <w:proofErr w:type="spellStart"/>
      <w:r w:rsidRPr="00345804">
        <w:rPr>
          <w:rFonts w:ascii="Times New Roman" w:hAnsi="Times New Roman" w:cs="Times New Roman"/>
          <w:b w:val="0"/>
          <w:sz w:val="24"/>
          <w:szCs w:val="24"/>
        </w:rPr>
        <w:t>aware</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consumer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behavior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because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there</w:t>
      </w:r>
      <w:proofErr w:type="spellEnd"/>
      <w:r w:rsidRPr="00345804">
        <w:rPr>
          <w:rFonts w:ascii="Times New Roman" w:hAnsi="Times New Roman" w:cs="Times New Roman"/>
          <w:b w:val="0"/>
          <w:sz w:val="24"/>
          <w:szCs w:val="24"/>
        </w:rPr>
        <w:t xml:space="preserve"> is </w:t>
      </w:r>
      <w:proofErr w:type="spellStart"/>
      <w:r w:rsidRPr="00345804">
        <w:rPr>
          <w:rFonts w:ascii="Times New Roman" w:hAnsi="Times New Roman" w:cs="Times New Roman"/>
          <w:b w:val="0"/>
          <w:sz w:val="24"/>
          <w:szCs w:val="24"/>
        </w:rPr>
        <w:t>no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without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It</w:t>
      </w:r>
      <w:proofErr w:type="spellEnd"/>
      <w:r w:rsidRPr="00345804">
        <w:rPr>
          <w:rFonts w:ascii="Times New Roman" w:hAnsi="Times New Roman" w:cs="Times New Roman"/>
          <w:b w:val="0"/>
          <w:sz w:val="24"/>
          <w:szCs w:val="24"/>
        </w:rPr>
        <w:t xml:space="preserve"> is a </w:t>
      </w:r>
      <w:proofErr w:type="spellStart"/>
      <w:r w:rsidRPr="00345804">
        <w:rPr>
          <w:rFonts w:ascii="Times New Roman" w:hAnsi="Times New Roman" w:cs="Times New Roman"/>
          <w:b w:val="0"/>
          <w:sz w:val="24"/>
          <w:szCs w:val="24"/>
        </w:rPr>
        <w:t>fact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that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is </w:t>
      </w:r>
      <w:proofErr w:type="spellStart"/>
      <w:r w:rsidRPr="00345804">
        <w:rPr>
          <w:rFonts w:ascii="Times New Roman" w:hAnsi="Times New Roman" w:cs="Times New Roman"/>
          <w:b w:val="0"/>
          <w:sz w:val="24"/>
          <w:szCs w:val="24"/>
        </w:rPr>
        <w:t>every</w:t>
      </w:r>
      <w:proofErr w:type="spellEnd"/>
      <w:r w:rsidRPr="00345804">
        <w:rPr>
          <w:rFonts w:ascii="Times New Roman" w:hAnsi="Times New Roman" w:cs="Times New Roman"/>
          <w:b w:val="0"/>
          <w:sz w:val="24"/>
          <w:szCs w:val="24"/>
        </w:rPr>
        <w:t xml:space="preserve"> moment of </w:t>
      </w:r>
      <w:proofErr w:type="spellStart"/>
      <w:r w:rsidRPr="00345804">
        <w:rPr>
          <w:rFonts w:ascii="Times New Roman" w:hAnsi="Times New Roman" w:cs="Times New Roman"/>
          <w:b w:val="0"/>
          <w:sz w:val="24"/>
          <w:szCs w:val="24"/>
        </w:rPr>
        <w:t>human</w:t>
      </w:r>
      <w:proofErr w:type="spellEnd"/>
      <w:r w:rsidRPr="00345804">
        <w:rPr>
          <w:rFonts w:ascii="Times New Roman" w:hAnsi="Times New Roman" w:cs="Times New Roman"/>
          <w:b w:val="0"/>
          <w:sz w:val="24"/>
          <w:szCs w:val="24"/>
        </w:rPr>
        <w:t xml:space="preserve"> life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in </w:t>
      </w:r>
      <w:proofErr w:type="spellStart"/>
      <w:r w:rsidRPr="00345804">
        <w:rPr>
          <w:rFonts w:ascii="Times New Roman" w:hAnsi="Times New Roman" w:cs="Times New Roman"/>
          <w:b w:val="0"/>
          <w:sz w:val="24"/>
          <w:szCs w:val="24"/>
        </w:rPr>
        <w:t>order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for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this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action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take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place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must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have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need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for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that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thing</w:t>
      </w:r>
      <w:proofErr w:type="spellEnd"/>
      <w:r w:rsidRPr="00345804">
        <w:rPr>
          <w:rFonts w:ascii="Times New Roman" w:hAnsi="Times New Roman" w:cs="Times New Roman"/>
          <w:b w:val="0"/>
          <w:sz w:val="24"/>
          <w:szCs w:val="24"/>
        </w:rPr>
        <w:t xml:space="preserve"> at </w:t>
      </w:r>
      <w:proofErr w:type="spellStart"/>
      <w:r w:rsidRPr="00345804">
        <w:rPr>
          <w:rFonts w:ascii="Times New Roman" w:hAnsi="Times New Roman" w:cs="Times New Roman"/>
          <w:b w:val="0"/>
          <w:sz w:val="24"/>
          <w:szCs w:val="24"/>
        </w:rPr>
        <w:t>that</w:t>
      </w:r>
      <w:proofErr w:type="spellEnd"/>
      <w:r w:rsidRPr="00345804">
        <w:rPr>
          <w:rFonts w:ascii="Times New Roman" w:hAnsi="Times New Roman" w:cs="Times New Roman"/>
          <w:b w:val="0"/>
          <w:sz w:val="24"/>
          <w:szCs w:val="24"/>
        </w:rPr>
        <w:t xml:space="preserve"> moment.</w:t>
      </w:r>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rPr>
        <w:t>However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this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need</w:t>
      </w:r>
      <w:proofErr w:type="spellEnd"/>
      <w:r w:rsidRPr="00345804">
        <w:rPr>
          <w:rFonts w:ascii="Times New Roman" w:hAnsi="Times New Roman" w:cs="Times New Roman"/>
          <w:b w:val="0"/>
          <w:sz w:val="24"/>
          <w:szCs w:val="24"/>
        </w:rPr>
        <w:t xml:space="preserve"> is </w:t>
      </w:r>
      <w:proofErr w:type="spellStart"/>
      <w:r w:rsidRPr="00345804">
        <w:rPr>
          <w:rFonts w:ascii="Times New Roman" w:hAnsi="Times New Roman" w:cs="Times New Roman"/>
          <w:b w:val="0"/>
          <w:sz w:val="24"/>
          <w:szCs w:val="24"/>
        </w:rPr>
        <w:t>perceived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differently</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by</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each</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accordingly</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consumers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are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influenced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by</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different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factors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when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purchasing</w:t>
      </w:r>
      <w:proofErr w:type="spellEnd"/>
      <w:r w:rsidRPr="00345804">
        <w:rPr>
          <w:rFonts w:ascii="Times New Roman" w:hAnsi="Times New Roman" w:cs="Times New Roman"/>
          <w:b w:val="0"/>
          <w:sz w:val="24"/>
          <w:szCs w:val="24"/>
        </w:rPr>
        <w:t xml:space="preserve"> a </w:t>
      </w:r>
      <w:proofErr w:type="spellStart"/>
      <w:r w:rsidRPr="00345804">
        <w:rPr>
          <w:rFonts w:ascii="Times New Roman" w:hAnsi="Times New Roman" w:cs="Times New Roman"/>
          <w:b w:val="0"/>
          <w:sz w:val="24"/>
          <w:szCs w:val="24"/>
        </w:rPr>
        <w:t>particular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product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Businesses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need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know</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their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customers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needs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behaviors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better</w:t>
      </w:r>
      <w:proofErr w:type="spellEnd"/>
      <w:r w:rsidRPr="00345804">
        <w:rPr>
          <w:rFonts w:ascii="Times New Roman" w:hAnsi="Times New Roman" w:cs="Times New Roman"/>
          <w:b w:val="0"/>
          <w:sz w:val="24"/>
          <w:szCs w:val="24"/>
        </w:rPr>
        <w:t xml:space="preserve">, be </w:t>
      </w:r>
      <w:proofErr w:type="spellStart"/>
      <w:r w:rsidRPr="00345804">
        <w:rPr>
          <w:rFonts w:ascii="Times New Roman" w:hAnsi="Times New Roman" w:cs="Times New Roman"/>
          <w:b w:val="0"/>
          <w:sz w:val="24"/>
          <w:szCs w:val="24"/>
        </w:rPr>
        <w:t>informed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make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realistic</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estimates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lang w:val="tr-TR"/>
        </w:rPr>
        <w:t>are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important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element</w:t>
      </w:r>
      <w:r w:rsidRPr="00345804">
        <w:rPr>
          <w:rFonts w:ascii="Times New Roman" w:hAnsi="Times New Roman" w:cs="Times New Roman"/>
          <w:b w:val="0"/>
          <w:sz w:val="24"/>
          <w:szCs w:val="24"/>
          <w:lang w:val="tr-TR"/>
        </w:rPr>
        <w:t>s</w:t>
      </w:r>
      <w:proofErr w:type="spellEnd"/>
      <w:r w:rsidRPr="00345804">
        <w:rPr>
          <w:rFonts w:ascii="Times New Roman" w:hAnsi="Times New Roman" w:cs="Times New Roman"/>
          <w:b w:val="0"/>
          <w:sz w:val="24"/>
          <w:szCs w:val="24"/>
        </w:rPr>
        <w:t xml:space="preserve"> in </w:t>
      </w:r>
      <w:proofErr w:type="spellStart"/>
      <w:r w:rsidRPr="00345804">
        <w:rPr>
          <w:rFonts w:ascii="Times New Roman" w:hAnsi="Times New Roman" w:cs="Times New Roman"/>
          <w:b w:val="0"/>
          <w:sz w:val="24"/>
          <w:szCs w:val="24"/>
        </w:rPr>
        <w:t>developing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successful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strategies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that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will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increase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their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competitiveness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This</w:t>
      </w:r>
      <w:proofErr w:type="spellEnd"/>
      <w:r w:rsidRPr="00345804">
        <w:rPr>
          <w:rFonts w:ascii="Times New Roman" w:hAnsi="Times New Roman" w:cs="Times New Roman"/>
          <w:b w:val="0"/>
          <w:sz w:val="24"/>
          <w:szCs w:val="24"/>
        </w:rPr>
        <w:t xml:space="preserve"> is </w:t>
      </w:r>
      <w:proofErr w:type="spellStart"/>
      <w:r w:rsidRPr="00345804">
        <w:rPr>
          <w:rFonts w:ascii="Times New Roman" w:hAnsi="Times New Roman" w:cs="Times New Roman"/>
          <w:b w:val="0"/>
          <w:sz w:val="24"/>
          <w:szCs w:val="24"/>
        </w:rPr>
        <w:t>also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due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a </w:t>
      </w:r>
      <w:proofErr w:type="spellStart"/>
      <w:r w:rsidRPr="00345804">
        <w:rPr>
          <w:rFonts w:ascii="Times New Roman" w:hAnsi="Times New Roman" w:cs="Times New Roman"/>
          <w:b w:val="0"/>
          <w:sz w:val="24"/>
          <w:szCs w:val="24"/>
        </w:rPr>
        <w:t>good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analysis</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rPr>
        <w:t>consumer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behavior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factors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lastRenderedPageBreak/>
        <w:t>affecting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behavior</w:t>
      </w:r>
      <w:proofErr w:type="spellEnd"/>
      <w:r w:rsidRPr="00345804">
        <w:rPr>
          <w:rFonts w:ascii="Times New Roman" w:hAnsi="Times New Roman" w:cs="Times New Roman"/>
          <w:b w:val="0"/>
          <w:sz w:val="24"/>
          <w:szCs w:val="24"/>
        </w:rPr>
        <w:t xml:space="preserve">, as </w:t>
      </w:r>
      <w:proofErr w:type="spellStart"/>
      <w:r w:rsidRPr="00345804">
        <w:rPr>
          <w:rFonts w:ascii="Times New Roman" w:hAnsi="Times New Roman" w:cs="Times New Roman"/>
          <w:b w:val="0"/>
          <w:sz w:val="24"/>
          <w:szCs w:val="24"/>
        </w:rPr>
        <w:t>well</w:t>
      </w:r>
      <w:proofErr w:type="spellEnd"/>
      <w:r w:rsidRPr="00345804">
        <w:rPr>
          <w:rFonts w:ascii="Times New Roman" w:hAnsi="Times New Roman" w:cs="Times New Roman"/>
          <w:b w:val="0"/>
          <w:sz w:val="24"/>
          <w:szCs w:val="24"/>
        </w:rPr>
        <w:t xml:space="preserve"> as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ability</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sustainable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profit-making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businesses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adapt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their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environment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predict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changes</w:t>
      </w:r>
      <w:proofErr w:type="spellEnd"/>
      <w:r w:rsidRPr="00345804">
        <w:rPr>
          <w:rFonts w:ascii="Times New Roman" w:hAnsi="Times New Roman" w:cs="Times New Roman"/>
          <w:b w:val="0"/>
          <w:sz w:val="24"/>
          <w:szCs w:val="24"/>
        </w:rPr>
        <w:t xml:space="preserve"> in </w:t>
      </w:r>
      <w:proofErr w:type="spellStart"/>
      <w:r w:rsidRPr="00345804">
        <w:rPr>
          <w:rFonts w:ascii="Times New Roman" w:hAnsi="Times New Roman" w:cs="Times New Roman"/>
          <w:b w:val="0"/>
          <w:sz w:val="24"/>
          <w:szCs w:val="24"/>
        </w:rPr>
        <w:t>their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environment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It</w:t>
      </w:r>
      <w:proofErr w:type="spellEnd"/>
      <w:r w:rsidRPr="00345804">
        <w:rPr>
          <w:rFonts w:ascii="Times New Roman" w:hAnsi="Times New Roman" w:cs="Times New Roman"/>
          <w:b w:val="0"/>
          <w:sz w:val="24"/>
          <w:szCs w:val="24"/>
        </w:rPr>
        <w:t xml:space="preserve"> is </w:t>
      </w:r>
      <w:proofErr w:type="spellStart"/>
      <w:r w:rsidRPr="00345804">
        <w:rPr>
          <w:rFonts w:ascii="Times New Roman" w:hAnsi="Times New Roman" w:cs="Times New Roman"/>
          <w:b w:val="0"/>
          <w:sz w:val="24"/>
          <w:szCs w:val="24"/>
        </w:rPr>
        <w:t>inevitable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for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businesses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take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account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cultural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social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psychological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personal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circumstances</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consumer</w:t>
      </w:r>
      <w:proofErr w:type="spellEnd"/>
      <w:r w:rsidRPr="00345804">
        <w:rPr>
          <w:rFonts w:ascii="Times New Roman" w:hAnsi="Times New Roman" w:cs="Times New Roman"/>
          <w:b w:val="0"/>
          <w:sz w:val="24"/>
          <w:szCs w:val="24"/>
        </w:rPr>
        <w:t xml:space="preserve"> in </w:t>
      </w:r>
      <w:proofErr w:type="spellStart"/>
      <w:r w:rsidRPr="00345804">
        <w:rPr>
          <w:rFonts w:ascii="Times New Roman" w:hAnsi="Times New Roman" w:cs="Times New Roman"/>
          <w:b w:val="0"/>
          <w:sz w:val="24"/>
          <w:szCs w:val="24"/>
        </w:rPr>
        <w:t>order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be </w:t>
      </w:r>
      <w:proofErr w:type="spellStart"/>
      <w:r w:rsidRPr="00345804">
        <w:rPr>
          <w:rFonts w:ascii="Times New Roman" w:hAnsi="Times New Roman" w:cs="Times New Roman"/>
          <w:b w:val="0"/>
          <w:sz w:val="24"/>
          <w:szCs w:val="24"/>
        </w:rPr>
        <w:t>able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influence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their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behavior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cope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with</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intense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competition</w:t>
      </w:r>
      <w:proofErr w:type="spellEnd"/>
      <w:r w:rsidRPr="00345804">
        <w:rPr>
          <w:rFonts w:ascii="Times New Roman" w:hAnsi="Times New Roman" w:cs="Times New Roman"/>
          <w:b w:val="0"/>
          <w:sz w:val="24"/>
          <w:szCs w:val="24"/>
        </w:rPr>
        <w:t>.</w:t>
      </w:r>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rPr>
        <w:t>This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research</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was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designed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reveal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findings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obtained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from</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analysis</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primary</w:t>
      </w:r>
      <w:proofErr w:type="spellEnd"/>
      <w:r w:rsidRPr="00345804">
        <w:rPr>
          <w:rFonts w:ascii="Times New Roman" w:hAnsi="Times New Roman" w:cs="Times New Roman"/>
          <w:b w:val="0"/>
          <w:sz w:val="24"/>
          <w:szCs w:val="24"/>
        </w:rPr>
        <w:t xml:space="preserve"> data on 389 </w:t>
      </w:r>
      <w:proofErr w:type="spellStart"/>
      <w:r w:rsidRPr="00345804">
        <w:rPr>
          <w:rFonts w:ascii="Times New Roman" w:hAnsi="Times New Roman" w:cs="Times New Roman"/>
          <w:b w:val="0"/>
          <w:sz w:val="24"/>
          <w:szCs w:val="24"/>
        </w:rPr>
        <w:t>people</w:t>
      </w:r>
      <w:proofErr w:type="spellEnd"/>
      <w:r w:rsidRPr="00345804">
        <w:rPr>
          <w:rFonts w:ascii="Times New Roman" w:hAnsi="Times New Roman" w:cs="Times New Roman"/>
          <w:b w:val="0"/>
          <w:sz w:val="24"/>
          <w:szCs w:val="24"/>
        </w:rPr>
        <w:t xml:space="preserve"> in Antalya </w:t>
      </w:r>
      <w:proofErr w:type="spellStart"/>
      <w:r w:rsidRPr="00345804">
        <w:rPr>
          <w:rFonts w:ascii="Times New Roman" w:hAnsi="Times New Roman" w:cs="Times New Roman"/>
          <w:b w:val="0"/>
          <w:sz w:val="24"/>
          <w:szCs w:val="24"/>
        </w:rPr>
        <w:t>province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develop</w:t>
      </w:r>
      <w:proofErr w:type="spellEnd"/>
      <w:r w:rsidRPr="00345804">
        <w:rPr>
          <w:rFonts w:ascii="Times New Roman" w:hAnsi="Times New Roman" w:cs="Times New Roman"/>
          <w:b w:val="0"/>
          <w:sz w:val="24"/>
          <w:szCs w:val="24"/>
        </w:rPr>
        <w:t xml:space="preserve"> a </w:t>
      </w:r>
      <w:proofErr w:type="spellStart"/>
      <w:r w:rsidRPr="00345804">
        <w:rPr>
          <w:rFonts w:ascii="Times New Roman" w:hAnsi="Times New Roman" w:cs="Times New Roman"/>
          <w:b w:val="0"/>
          <w:sz w:val="24"/>
          <w:szCs w:val="24"/>
        </w:rPr>
        <w:t>solution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proposal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demonstrate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whether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socio-demographic</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characteristics</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consumers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sex</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age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education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profession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income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have</w:t>
      </w:r>
      <w:proofErr w:type="spellEnd"/>
      <w:r w:rsidRPr="00345804">
        <w:rPr>
          <w:rFonts w:ascii="Times New Roman" w:hAnsi="Times New Roman" w:cs="Times New Roman"/>
          <w:b w:val="0"/>
          <w:sz w:val="24"/>
          <w:szCs w:val="24"/>
        </w:rPr>
        <w:t xml:space="preserve"> an </w:t>
      </w:r>
      <w:proofErr w:type="spellStart"/>
      <w:r w:rsidRPr="00345804">
        <w:rPr>
          <w:rFonts w:ascii="Times New Roman" w:hAnsi="Times New Roman" w:cs="Times New Roman"/>
          <w:b w:val="0"/>
          <w:sz w:val="24"/>
          <w:szCs w:val="24"/>
        </w:rPr>
        <w:t>effect</w:t>
      </w:r>
      <w:proofErr w:type="spellEnd"/>
      <w:r w:rsidRPr="00345804">
        <w:rPr>
          <w:rFonts w:ascii="Times New Roman" w:hAnsi="Times New Roman" w:cs="Times New Roman"/>
          <w:b w:val="0"/>
          <w:sz w:val="24"/>
          <w:szCs w:val="24"/>
        </w:rPr>
        <w:t xml:space="preserve"> on </w:t>
      </w:r>
      <w:proofErr w:type="spellStart"/>
      <w:r w:rsidRPr="00345804">
        <w:rPr>
          <w:rFonts w:ascii="Times New Roman" w:hAnsi="Times New Roman" w:cs="Times New Roman"/>
          <w:b w:val="0"/>
          <w:sz w:val="24"/>
          <w:szCs w:val="24"/>
        </w:rPr>
        <w:t>fruit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 </w:t>
      </w:r>
      <w:proofErr w:type="spellStart"/>
      <w:r w:rsidRPr="00345804">
        <w:rPr>
          <w:rFonts w:ascii="Times New Roman" w:hAnsi="Times New Roman" w:cs="Times New Roman"/>
          <w:b w:val="0"/>
          <w:sz w:val="24"/>
          <w:szCs w:val="24"/>
        </w:rPr>
        <w:t>It</w:t>
      </w:r>
      <w:proofErr w:type="spellEnd"/>
      <w:r w:rsidRPr="00345804">
        <w:rPr>
          <w:rFonts w:ascii="Times New Roman" w:hAnsi="Times New Roman" w:cs="Times New Roman"/>
          <w:b w:val="0"/>
          <w:sz w:val="24"/>
          <w:szCs w:val="24"/>
        </w:rPr>
        <w:t xml:space="preserve"> can be </w:t>
      </w:r>
      <w:proofErr w:type="spellStart"/>
      <w:r w:rsidRPr="00345804">
        <w:rPr>
          <w:rFonts w:ascii="Times New Roman" w:hAnsi="Times New Roman" w:cs="Times New Roman"/>
          <w:b w:val="0"/>
          <w:sz w:val="24"/>
          <w:szCs w:val="24"/>
        </w:rPr>
        <w:t>said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that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obtained</w:t>
      </w:r>
      <w:proofErr w:type="spellEnd"/>
      <w:r w:rsidRPr="00345804">
        <w:rPr>
          <w:rFonts w:ascii="Times New Roman" w:hAnsi="Times New Roman" w:cs="Times New Roman"/>
          <w:b w:val="0"/>
          <w:sz w:val="24"/>
          <w:szCs w:val="24"/>
        </w:rPr>
        <w:t xml:space="preserve"> data is </w:t>
      </w:r>
      <w:proofErr w:type="spellStart"/>
      <w:r w:rsidRPr="00345804">
        <w:rPr>
          <w:rFonts w:ascii="Times New Roman" w:hAnsi="Times New Roman" w:cs="Times New Roman"/>
          <w:b w:val="0"/>
          <w:sz w:val="24"/>
          <w:szCs w:val="24"/>
        </w:rPr>
        <w:t>sufficient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make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statistical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evaluation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Hypotheses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were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possible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test </w:t>
      </w:r>
      <w:proofErr w:type="spellStart"/>
      <w:r w:rsidRPr="00345804">
        <w:rPr>
          <w:rFonts w:ascii="Times New Roman" w:hAnsi="Times New Roman" w:cs="Times New Roman"/>
          <w:b w:val="0"/>
          <w:sz w:val="24"/>
          <w:szCs w:val="24"/>
        </w:rPr>
        <w:t>because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data </w:t>
      </w:r>
      <w:proofErr w:type="spellStart"/>
      <w:r w:rsidRPr="00345804">
        <w:rPr>
          <w:rFonts w:ascii="Times New Roman" w:hAnsi="Times New Roman" w:cs="Times New Roman"/>
          <w:b w:val="0"/>
          <w:sz w:val="24"/>
          <w:szCs w:val="24"/>
        </w:rPr>
        <w:t>are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derived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from</w:t>
      </w:r>
      <w:proofErr w:type="spellEnd"/>
      <w:r w:rsidRPr="00345804">
        <w:rPr>
          <w:rFonts w:ascii="Times New Roman" w:hAnsi="Times New Roman" w:cs="Times New Roman"/>
          <w:b w:val="0"/>
          <w:sz w:val="24"/>
          <w:szCs w:val="24"/>
        </w:rPr>
        <w:t xml:space="preserve"> a </w:t>
      </w:r>
      <w:proofErr w:type="spellStart"/>
      <w:r w:rsidRPr="00345804">
        <w:rPr>
          <w:rFonts w:ascii="Times New Roman" w:hAnsi="Times New Roman" w:cs="Times New Roman"/>
          <w:b w:val="0"/>
          <w:sz w:val="24"/>
          <w:szCs w:val="24"/>
        </w:rPr>
        <w:t>large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population</w:t>
      </w:r>
      <w:proofErr w:type="spellEnd"/>
      <w:r w:rsidRPr="00345804">
        <w:rPr>
          <w:rFonts w:ascii="Times New Roman" w:hAnsi="Times New Roman" w:cs="Times New Roman"/>
          <w:b w:val="0"/>
          <w:sz w:val="24"/>
          <w:szCs w:val="24"/>
        </w:rPr>
        <w:t>.</w:t>
      </w:r>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rPr>
        <w:t>According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Chi-square</w:t>
      </w:r>
      <w:proofErr w:type="spellEnd"/>
      <w:r w:rsidRPr="00345804">
        <w:rPr>
          <w:rFonts w:ascii="Times New Roman" w:hAnsi="Times New Roman" w:cs="Times New Roman"/>
          <w:b w:val="0"/>
          <w:sz w:val="24"/>
          <w:szCs w:val="24"/>
        </w:rPr>
        <w:t xml:space="preserve"> test </w:t>
      </w:r>
      <w:proofErr w:type="spellStart"/>
      <w:r w:rsidRPr="00345804">
        <w:rPr>
          <w:rFonts w:ascii="Times New Roman" w:hAnsi="Times New Roman" w:cs="Times New Roman"/>
          <w:b w:val="0"/>
          <w:sz w:val="24"/>
          <w:szCs w:val="24"/>
        </w:rPr>
        <w:t>results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obtained</w:t>
      </w:r>
      <w:proofErr w:type="spellEnd"/>
      <w:r w:rsidRPr="00345804">
        <w:rPr>
          <w:rFonts w:ascii="Times New Roman" w:hAnsi="Times New Roman" w:cs="Times New Roman"/>
          <w:b w:val="0"/>
          <w:sz w:val="24"/>
          <w:szCs w:val="24"/>
        </w:rPr>
        <w:t xml:space="preserve"> in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study</w:t>
      </w:r>
      <w:proofErr w:type="spellEnd"/>
      <w:r w:rsidRPr="00345804">
        <w:rPr>
          <w:rFonts w:ascii="Times New Roman" w:hAnsi="Times New Roman" w:cs="Times New Roman"/>
          <w:b w:val="0"/>
          <w:sz w:val="24"/>
          <w:szCs w:val="24"/>
        </w:rPr>
        <w:t xml:space="preserve">, a </w:t>
      </w:r>
      <w:proofErr w:type="spellStart"/>
      <w:r w:rsidRPr="00345804">
        <w:rPr>
          <w:rFonts w:ascii="Times New Roman" w:hAnsi="Times New Roman" w:cs="Times New Roman"/>
          <w:b w:val="0"/>
          <w:sz w:val="24"/>
          <w:szCs w:val="24"/>
        </w:rPr>
        <w:t>significant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difference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was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found</w:t>
      </w:r>
      <w:proofErr w:type="spellEnd"/>
      <w:r w:rsidRPr="00345804">
        <w:rPr>
          <w:rFonts w:ascii="Times New Roman" w:hAnsi="Times New Roman" w:cs="Times New Roman"/>
          <w:b w:val="0"/>
          <w:sz w:val="24"/>
          <w:szCs w:val="24"/>
          <w:lang w:val="tr-TR"/>
        </w:rPr>
        <w:t xml:space="preserve"> in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relationships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between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gender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fruit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at 5% (p = 0.05), </w:t>
      </w:r>
      <w:proofErr w:type="spellStart"/>
      <w:r w:rsidRPr="00345804">
        <w:rPr>
          <w:rFonts w:ascii="Times New Roman" w:hAnsi="Times New Roman" w:cs="Times New Roman"/>
          <w:b w:val="0"/>
          <w:sz w:val="24"/>
          <w:szCs w:val="24"/>
        </w:rPr>
        <w:t>between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education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fruit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between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household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width</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fruit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between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maternal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child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fruit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w:t>
      </w:r>
      <w:r w:rsidRPr="00345804">
        <w:rPr>
          <w:rFonts w:ascii="Times New Roman" w:hAnsi="Times New Roman" w:cs="Times New Roman"/>
          <w:b w:val="0"/>
          <w:sz w:val="24"/>
          <w:szCs w:val="24"/>
          <w:lang w:val="tr-TR"/>
        </w:rPr>
        <w:t>n</w:t>
      </w:r>
      <w:proofErr w:type="spellEnd"/>
      <w:r w:rsidRPr="00345804">
        <w:rPr>
          <w:rFonts w:ascii="Times New Roman" w:hAnsi="Times New Roman" w:cs="Times New Roman"/>
          <w:b w:val="0"/>
          <w:sz w:val="24"/>
          <w:szCs w:val="24"/>
        </w:rPr>
        <w:t>.</w:t>
      </w:r>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rPr>
        <w:t>It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was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also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found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that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there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was</w:t>
      </w:r>
      <w:proofErr w:type="spellEnd"/>
      <w:r w:rsidRPr="00345804">
        <w:rPr>
          <w:rFonts w:ascii="Times New Roman" w:hAnsi="Times New Roman" w:cs="Times New Roman"/>
          <w:b w:val="0"/>
          <w:sz w:val="24"/>
          <w:szCs w:val="24"/>
        </w:rPr>
        <w:t xml:space="preserve"> a </w:t>
      </w:r>
      <w:proofErr w:type="spellStart"/>
      <w:r w:rsidRPr="00345804">
        <w:rPr>
          <w:rFonts w:ascii="Times New Roman" w:hAnsi="Times New Roman" w:cs="Times New Roman"/>
          <w:b w:val="0"/>
          <w:sz w:val="24"/>
          <w:szCs w:val="24"/>
        </w:rPr>
        <w:t>significant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relationship</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between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monthly</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household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income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fruit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at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level</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significance</w:t>
      </w:r>
      <w:proofErr w:type="spellEnd"/>
      <w:r w:rsidRPr="00345804">
        <w:rPr>
          <w:rFonts w:ascii="Times New Roman" w:hAnsi="Times New Roman" w:cs="Times New Roman"/>
          <w:b w:val="0"/>
          <w:sz w:val="24"/>
          <w:szCs w:val="24"/>
        </w:rPr>
        <w:t xml:space="preserve"> of 5% (p = 0.05). On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other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hand</w:t>
      </w:r>
      <w:proofErr w:type="spellEnd"/>
      <w:r w:rsidRPr="00345804">
        <w:rPr>
          <w:rFonts w:ascii="Times New Roman" w:hAnsi="Times New Roman" w:cs="Times New Roman"/>
          <w:b w:val="0"/>
          <w:sz w:val="24"/>
          <w:szCs w:val="24"/>
        </w:rPr>
        <w:t xml:space="preserve">, 10% (p = 0.10) </w:t>
      </w:r>
      <w:proofErr w:type="spellStart"/>
      <w:r w:rsidRPr="00345804">
        <w:rPr>
          <w:rFonts w:ascii="Times New Roman" w:hAnsi="Times New Roman" w:cs="Times New Roman"/>
          <w:b w:val="0"/>
          <w:sz w:val="24"/>
          <w:szCs w:val="24"/>
        </w:rPr>
        <w:t>significant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level</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fruit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household</w:t>
      </w:r>
      <w:proofErr w:type="spellEnd"/>
      <w:r w:rsidRPr="00345804">
        <w:rPr>
          <w:rFonts w:ascii="Times New Roman" w:hAnsi="Times New Roman" w:cs="Times New Roman"/>
          <w:b w:val="0"/>
          <w:sz w:val="24"/>
          <w:szCs w:val="24"/>
        </w:rPr>
        <w:t xml:space="preserve"> life </w:t>
      </w:r>
      <w:proofErr w:type="spellStart"/>
      <w:r w:rsidRPr="00345804">
        <w:rPr>
          <w:rFonts w:ascii="Times New Roman" w:hAnsi="Times New Roman" w:cs="Times New Roman"/>
          <w:b w:val="0"/>
          <w:sz w:val="24"/>
          <w:szCs w:val="24"/>
        </w:rPr>
        <w:t>status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were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found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be </w:t>
      </w:r>
      <w:proofErr w:type="spellStart"/>
      <w:r w:rsidRPr="00345804">
        <w:rPr>
          <w:rFonts w:ascii="Times New Roman" w:hAnsi="Times New Roman" w:cs="Times New Roman"/>
          <w:b w:val="0"/>
          <w:sz w:val="24"/>
          <w:szCs w:val="24"/>
        </w:rPr>
        <w:t>significant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There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was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no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significant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relationship</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between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age</w:t>
      </w:r>
      <w:proofErr w:type="spellEnd"/>
      <w:r w:rsidRPr="00345804">
        <w:rPr>
          <w:rFonts w:ascii="Times New Roman" w:hAnsi="Times New Roman" w:cs="Times New Roman"/>
          <w:b w:val="0"/>
          <w:sz w:val="24"/>
          <w:szCs w:val="24"/>
        </w:rPr>
        <w:t xml:space="preserve"> at </w:t>
      </w:r>
      <w:proofErr w:type="spellStart"/>
      <w:r w:rsidRPr="00345804">
        <w:rPr>
          <w:rFonts w:ascii="Times New Roman" w:hAnsi="Times New Roman" w:cs="Times New Roman"/>
          <w:b w:val="0"/>
          <w:sz w:val="24"/>
          <w:szCs w:val="24"/>
        </w:rPr>
        <w:t>both</w:t>
      </w:r>
      <w:proofErr w:type="spellEnd"/>
      <w:r w:rsidRPr="00345804">
        <w:rPr>
          <w:rFonts w:ascii="Times New Roman" w:hAnsi="Times New Roman" w:cs="Times New Roman"/>
          <w:b w:val="0"/>
          <w:sz w:val="24"/>
          <w:szCs w:val="24"/>
        </w:rPr>
        <w:t xml:space="preserve"> 5% (p = 0.05) </w:t>
      </w:r>
      <w:proofErr w:type="spellStart"/>
      <w:r w:rsidRPr="00345804">
        <w:rPr>
          <w:rFonts w:ascii="Times New Roman" w:hAnsi="Times New Roman" w:cs="Times New Roman"/>
          <w:b w:val="0"/>
          <w:sz w:val="24"/>
          <w:szCs w:val="24"/>
        </w:rPr>
        <w:t>significance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level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10% (p = 0.10) </w:t>
      </w:r>
      <w:proofErr w:type="spellStart"/>
      <w:r w:rsidRPr="00345804">
        <w:rPr>
          <w:rFonts w:ascii="Times New Roman" w:hAnsi="Times New Roman" w:cs="Times New Roman"/>
          <w:b w:val="0"/>
          <w:sz w:val="24"/>
          <w:szCs w:val="24"/>
        </w:rPr>
        <w:t>significance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level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addition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there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was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no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significant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correlation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between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age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groups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between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household</w:t>
      </w:r>
      <w:proofErr w:type="spellEnd"/>
      <w:r w:rsidRPr="00345804">
        <w:rPr>
          <w:rFonts w:ascii="Times New Roman" w:hAnsi="Times New Roman" w:cs="Times New Roman"/>
          <w:b w:val="0"/>
          <w:sz w:val="24"/>
          <w:szCs w:val="24"/>
        </w:rPr>
        <w:t xml:space="preserve"> life </w:t>
      </w:r>
      <w:proofErr w:type="spellStart"/>
      <w:r w:rsidRPr="00345804">
        <w:rPr>
          <w:rFonts w:ascii="Times New Roman" w:hAnsi="Times New Roman" w:cs="Times New Roman"/>
          <w:b w:val="0"/>
          <w:sz w:val="24"/>
          <w:szCs w:val="24"/>
        </w:rPr>
        <w:t>status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between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monthly</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household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income</w:t>
      </w:r>
      <w:proofErr w:type="spellEnd"/>
      <w:r w:rsidRPr="00345804">
        <w:rPr>
          <w:rFonts w:ascii="Times New Roman" w:hAnsi="Times New Roman" w:cs="Times New Roman"/>
          <w:b w:val="0"/>
          <w:sz w:val="24"/>
          <w:szCs w:val="24"/>
        </w:rPr>
        <w:t xml:space="preserve"> at 5% (p = 0.05) </w:t>
      </w:r>
      <w:proofErr w:type="spellStart"/>
      <w:r w:rsidRPr="00345804">
        <w:rPr>
          <w:rFonts w:ascii="Times New Roman" w:hAnsi="Times New Roman" w:cs="Times New Roman"/>
          <w:b w:val="0"/>
          <w:sz w:val="24"/>
          <w:szCs w:val="24"/>
        </w:rPr>
        <w:t>significance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level</w:t>
      </w:r>
      <w:proofErr w:type="spellEnd"/>
      <w:r w:rsidRPr="00345804">
        <w:rPr>
          <w:rFonts w:ascii="Times New Roman" w:hAnsi="Times New Roman" w:cs="Times New Roman"/>
          <w:b w:val="0"/>
          <w:sz w:val="24"/>
          <w:szCs w:val="24"/>
        </w:rPr>
        <w:t xml:space="preserve">. As a </w:t>
      </w:r>
      <w:proofErr w:type="spellStart"/>
      <w:r w:rsidRPr="00345804">
        <w:rPr>
          <w:rFonts w:ascii="Times New Roman" w:hAnsi="Times New Roman" w:cs="Times New Roman"/>
          <w:b w:val="0"/>
          <w:sz w:val="24"/>
          <w:szCs w:val="24"/>
        </w:rPr>
        <w:t>result</w:t>
      </w:r>
      <w:proofErr w:type="spellEnd"/>
      <w:r w:rsidRPr="00345804">
        <w:rPr>
          <w:rFonts w:ascii="Times New Roman" w:hAnsi="Times New Roman" w:cs="Times New Roman"/>
          <w:b w:val="0"/>
          <w:sz w:val="24"/>
          <w:szCs w:val="24"/>
        </w:rPr>
        <w:t xml:space="preserve">, in </w:t>
      </w:r>
      <w:proofErr w:type="spellStart"/>
      <w:r w:rsidRPr="00345804">
        <w:rPr>
          <w:rFonts w:ascii="Times New Roman" w:hAnsi="Times New Roman" w:cs="Times New Roman"/>
          <w:b w:val="0"/>
          <w:sz w:val="24"/>
          <w:szCs w:val="24"/>
        </w:rPr>
        <w:t>order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increase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fruit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products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informative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campaigns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should</w:t>
      </w:r>
      <w:proofErr w:type="spellEnd"/>
      <w:r w:rsidRPr="00345804">
        <w:rPr>
          <w:rFonts w:ascii="Times New Roman" w:hAnsi="Times New Roman" w:cs="Times New Roman"/>
          <w:b w:val="0"/>
          <w:sz w:val="24"/>
          <w:szCs w:val="24"/>
        </w:rPr>
        <w:t xml:space="preserve"> be </w:t>
      </w:r>
      <w:proofErr w:type="spellStart"/>
      <w:r w:rsidRPr="00345804">
        <w:rPr>
          <w:rFonts w:ascii="Times New Roman" w:hAnsi="Times New Roman" w:cs="Times New Roman"/>
          <w:b w:val="0"/>
          <w:sz w:val="24"/>
          <w:szCs w:val="24"/>
        </w:rPr>
        <w:t>organized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under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leadership</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sector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representatives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or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civil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society</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organizations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raise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awareness</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consumers</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all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ages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Social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cultural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demographic</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psychological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factors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influence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purchasing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behavior</w:t>
      </w:r>
      <w:proofErr w:type="spellEnd"/>
      <w:r w:rsidRPr="00345804">
        <w:rPr>
          <w:rFonts w:ascii="Times New Roman" w:hAnsi="Times New Roman" w:cs="Times New Roman"/>
          <w:b w:val="0"/>
          <w:sz w:val="24"/>
          <w:szCs w:val="24"/>
        </w:rPr>
        <w:t xml:space="preserve"> of a </w:t>
      </w:r>
      <w:proofErr w:type="spellStart"/>
      <w:r w:rsidRPr="00345804">
        <w:rPr>
          <w:rFonts w:ascii="Times New Roman" w:hAnsi="Times New Roman" w:cs="Times New Roman"/>
          <w:b w:val="0"/>
          <w:sz w:val="24"/>
          <w:szCs w:val="24"/>
        </w:rPr>
        <w:t>consumer</w:t>
      </w:r>
      <w:proofErr w:type="spellEnd"/>
      <w:r w:rsidRPr="00345804">
        <w:rPr>
          <w:rFonts w:ascii="Times New Roman" w:hAnsi="Times New Roman" w:cs="Times New Roman"/>
          <w:b w:val="0"/>
          <w:sz w:val="24"/>
          <w:szCs w:val="24"/>
        </w:rPr>
        <w:t>.</w:t>
      </w:r>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Demographic</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characteristics</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consumers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are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age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marital</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status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education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occupation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gender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income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status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It</w:t>
      </w:r>
      <w:proofErr w:type="spellEnd"/>
      <w:r w:rsidRPr="00345804">
        <w:rPr>
          <w:rFonts w:ascii="Times New Roman" w:hAnsi="Times New Roman" w:cs="Times New Roman"/>
          <w:b w:val="0"/>
          <w:sz w:val="24"/>
          <w:szCs w:val="24"/>
          <w:lang w:val="tr-TR"/>
        </w:rPr>
        <w:t xml:space="preserve"> is </w:t>
      </w:r>
      <w:proofErr w:type="spellStart"/>
      <w:r w:rsidRPr="00345804">
        <w:rPr>
          <w:rFonts w:ascii="Times New Roman" w:hAnsi="Times New Roman" w:cs="Times New Roman"/>
          <w:b w:val="0"/>
          <w:sz w:val="24"/>
          <w:szCs w:val="24"/>
          <w:lang w:val="tr-TR"/>
        </w:rPr>
        <w:t>assumed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that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there</w:t>
      </w:r>
      <w:proofErr w:type="spellEnd"/>
      <w:r w:rsidRPr="00345804">
        <w:rPr>
          <w:rFonts w:ascii="Times New Roman" w:hAnsi="Times New Roman" w:cs="Times New Roman"/>
          <w:b w:val="0"/>
          <w:sz w:val="24"/>
          <w:szCs w:val="24"/>
          <w:lang w:val="tr-TR"/>
        </w:rPr>
        <w:t xml:space="preserve"> is a </w:t>
      </w:r>
      <w:proofErr w:type="spellStart"/>
      <w:r w:rsidRPr="00345804">
        <w:rPr>
          <w:rFonts w:ascii="Times New Roman" w:hAnsi="Times New Roman" w:cs="Times New Roman"/>
          <w:b w:val="0"/>
          <w:sz w:val="24"/>
          <w:szCs w:val="24"/>
          <w:lang w:val="tr-TR"/>
        </w:rPr>
        <w:t>relationship</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between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these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demographic</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characteristics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purchasing</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decision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In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part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this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information</w:t>
      </w:r>
      <w:proofErr w:type="spellEnd"/>
      <w:r w:rsidRPr="00345804">
        <w:rPr>
          <w:rFonts w:ascii="Times New Roman" w:hAnsi="Times New Roman" w:cs="Times New Roman"/>
          <w:b w:val="0"/>
          <w:sz w:val="24"/>
          <w:szCs w:val="24"/>
          <w:lang w:val="tr-TR"/>
        </w:rPr>
        <w:t xml:space="preserve"> has </w:t>
      </w:r>
      <w:proofErr w:type="spellStart"/>
      <w:r w:rsidRPr="00345804">
        <w:rPr>
          <w:rFonts w:ascii="Times New Roman" w:hAnsi="Times New Roman" w:cs="Times New Roman"/>
          <w:b w:val="0"/>
          <w:sz w:val="24"/>
          <w:szCs w:val="24"/>
          <w:lang w:val="tr-TR"/>
        </w:rPr>
        <w:t>been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conclusively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proven</w:t>
      </w:r>
      <w:proofErr w:type="spellEnd"/>
      <w:r w:rsidRPr="00345804">
        <w:rPr>
          <w:rFonts w:ascii="Times New Roman" w:hAnsi="Times New Roman" w:cs="Times New Roman"/>
          <w:b w:val="0"/>
          <w:sz w:val="24"/>
          <w:szCs w:val="24"/>
          <w:lang w:val="tr-TR"/>
        </w:rPr>
        <w:t xml:space="preserve"> in </w:t>
      </w:r>
      <w:proofErr w:type="spellStart"/>
      <w:r w:rsidRPr="00345804">
        <w:rPr>
          <w:rFonts w:ascii="Times New Roman" w:hAnsi="Times New Roman" w:cs="Times New Roman"/>
          <w:b w:val="0"/>
          <w:sz w:val="24"/>
          <w:szCs w:val="24"/>
          <w:lang w:val="tr-TR"/>
        </w:rPr>
        <w:t>this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study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Therefore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role of </w:t>
      </w:r>
      <w:proofErr w:type="spellStart"/>
      <w:r w:rsidRPr="00345804">
        <w:rPr>
          <w:rFonts w:ascii="Times New Roman" w:hAnsi="Times New Roman" w:cs="Times New Roman"/>
          <w:b w:val="0"/>
          <w:sz w:val="24"/>
          <w:szCs w:val="24"/>
          <w:lang w:val="tr-TR"/>
        </w:rPr>
        <w:t>socio-demographic</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variables</w:t>
      </w:r>
      <w:proofErr w:type="spellEnd"/>
      <w:r w:rsidRPr="00345804">
        <w:rPr>
          <w:rFonts w:ascii="Times New Roman" w:hAnsi="Times New Roman" w:cs="Times New Roman"/>
          <w:b w:val="0"/>
          <w:sz w:val="24"/>
          <w:szCs w:val="24"/>
          <w:lang w:val="tr-TR"/>
        </w:rPr>
        <w:t xml:space="preserve"> in </w:t>
      </w:r>
      <w:proofErr w:type="spellStart"/>
      <w:r w:rsidRPr="00345804">
        <w:rPr>
          <w:rFonts w:ascii="Times New Roman" w:hAnsi="Times New Roman" w:cs="Times New Roman"/>
          <w:b w:val="0"/>
          <w:sz w:val="24"/>
          <w:szCs w:val="24"/>
          <w:lang w:val="tr-TR"/>
        </w:rPr>
        <w:t>purchasing</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behaviors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for</w:t>
      </w:r>
      <w:proofErr w:type="spellEnd"/>
      <w:r w:rsidRPr="00345804">
        <w:rPr>
          <w:rFonts w:ascii="Times New Roman" w:hAnsi="Times New Roman" w:cs="Times New Roman"/>
          <w:b w:val="0"/>
          <w:sz w:val="24"/>
          <w:szCs w:val="24"/>
          <w:lang w:val="tr-TR"/>
        </w:rPr>
        <w:t xml:space="preserve"> marketing </w:t>
      </w:r>
      <w:proofErr w:type="spellStart"/>
      <w:r w:rsidRPr="00345804">
        <w:rPr>
          <w:rFonts w:ascii="Times New Roman" w:hAnsi="Times New Roman" w:cs="Times New Roman"/>
          <w:b w:val="0"/>
          <w:sz w:val="24"/>
          <w:szCs w:val="24"/>
          <w:lang w:val="tr-TR"/>
        </w:rPr>
        <w:t>research</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should</w:t>
      </w:r>
      <w:proofErr w:type="spellEnd"/>
      <w:r w:rsidRPr="00345804">
        <w:rPr>
          <w:rFonts w:ascii="Times New Roman" w:hAnsi="Times New Roman" w:cs="Times New Roman"/>
          <w:b w:val="0"/>
          <w:sz w:val="24"/>
          <w:szCs w:val="24"/>
          <w:lang w:val="tr-TR"/>
        </w:rPr>
        <w:t xml:space="preserve"> be </w:t>
      </w:r>
      <w:proofErr w:type="spellStart"/>
      <w:r w:rsidRPr="00345804">
        <w:rPr>
          <w:rFonts w:ascii="Times New Roman" w:hAnsi="Times New Roman" w:cs="Times New Roman"/>
          <w:b w:val="0"/>
          <w:sz w:val="24"/>
          <w:szCs w:val="24"/>
          <w:lang w:val="tr-TR"/>
        </w:rPr>
        <w:t>examined</w:t>
      </w:r>
      <w:proofErr w:type="spellEnd"/>
      <w:r w:rsidRPr="00345804">
        <w:rPr>
          <w:rFonts w:ascii="Times New Roman" w:hAnsi="Times New Roman" w:cs="Times New Roman"/>
          <w:b w:val="0"/>
          <w:sz w:val="24"/>
          <w:szCs w:val="24"/>
          <w:lang w:val="tr-TR"/>
        </w:rPr>
        <w:t xml:space="preserve"> in </w:t>
      </w:r>
      <w:proofErr w:type="spellStart"/>
      <w:r w:rsidRPr="00345804">
        <w:rPr>
          <w:rFonts w:ascii="Times New Roman" w:hAnsi="Times New Roman" w:cs="Times New Roman"/>
          <w:b w:val="0"/>
          <w:sz w:val="24"/>
          <w:szCs w:val="24"/>
          <w:lang w:val="tr-TR"/>
        </w:rPr>
        <w:t>depth</w:t>
      </w:r>
      <w:proofErr w:type="spellEnd"/>
      <w:r w:rsidRPr="00345804">
        <w:rPr>
          <w:rFonts w:ascii="Times New Roman" w:hAnsi="Times New Roman" w:cs="Times New Roman"/>
          <w:b w:val="0"/>
          <w:sz w:val="24"/>
          <w:szCs w:val="24"/>
          <w:lang w:val="tr-TR"/>
        </w:rPr>
        <w:t xml:space="preserve">. Product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product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concepts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should</w:t>
      </w:r>
      <w:proofErr w:type="spellEnd"/>
      <w:r w:rsidRPr="00345804">
        <w:rPr>
          <w:rFonts w:ascii="Times New Roman" w:hAnsi="Times New Roman" w:cs="Times New Roman"/>
          <w:b w:val="0"/>
          <w:sz w:val="24"/>
          <w:szCs w:val="24"/>
          <w:lang w:val="tr-TR"/>
        </w:rPr>
        <w:t xml:space="preserve"> be </w:t>
      </w:r>
      <w:proofErr w:type="spellStart"/>
      <w:r w:rsidRPr="00345804">
        <w:rPr>
          <w:rFonts w:ascii="Times New Roman" w:hAnsi="Times New Roman" w:cs="Times New Roman"/>
          <w:b w:val="0"/>
          <w:sz w:val="24"/>
          <w:szCs w:val="24"/>
          <w:lang w:val="tr-TR"/>
        </w:rPr>
        <w:t>evaluated</w:t>
      </w:r>
      <w:proofErr w:type="spellEnd"/>
      <w:r w:rsidRPr="00345804">
        <w:rPr>
          <w:rFonts w:ascii="Times New Roman" w:hAnsi="Times New Roman" w:cs="Times New Roman"/>
          <w:b w:val="0"/>
          <w:sz w:val="24"/>
          <w:szCs w:val="24"/>
          <w:lang w:val="tr-TR"/>
        </w:rPr>
        <w:t xml:space="preserve"> on a </w:t>
      </w:r>
      <w:proofErr w:type="spellStart"/>
      <w:r w:rsidRPr="00345804">
        <w:rPr>
          <w:rFonts w:ascii="Times New Roman" w:hAnsi="Times New Roman" w:cs="Times New Roman"/>
          <w:b w:val="0"/>
          <w:sz w:val="24"/>
          <w:szCs w:val="24"/>
          <w:lang w:val="tr-TR"/>
        </w:rPr>
        <w:t>case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case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basis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same</w:t>
      </w:r>
      <w:proofErr w:type="spellEnd"/>
      <w:r w:rsidRPr="00345804">
        <w:rPr>
          <w:rFonts w:ascii="Times New Roman" w:hAnsi="Times New Roman" w:cs="Times New Roman"/>
          <w:b w:val="0"/>
          <w:sz w:val="24"/>
          <w:szCs w:val="24"/>
          <w:lang w:val="tr-TR"/>
        </w:rPr>
        <w:t xml:space="preserve"> can </w:t>
      </w:r>
      <w:proofErr w:type="spellStart"/>
      <w:r w:rsidRPr="00345804">
        <w:rPr>
          <w:rFonts w:ascii="Times New Roman" w:hAnsi="Times New Roman" w:cs="Times New Roman"/>
          <w:b w:val="0"/>
          <w:sz w:val="24"/>
          <w:szCs w:val="24"/>
          <w:lang w:val="tr-TR"/>
        </w:rPr>
        <w:t>also</w:t>
      </w:r>
      <w:proofErr w:type="spellEnd"/>
      <w:r w:rsidRPr="00345804">
        <w:rPr>
          <w:rFonts w:ascii="Times New Roman" w:hAnsi="Times New Roman" w:cs="Times New Roman"/>
          <w:b w:val="0"/>
          <w:sz w:val="24"/>
          <w:szCs w:val="24"/>
          <w:lang w:val="tr-TR"/>
        </w:rPr>
        <w:t xml:space="preserve"> be done on a </w:t>
      </w:r>
      <w:proofErr w:type="spellStart"/>
      <w:r w:rsidRPr="00345804">
        <w:rPr>
          <w:rFonts w:ascii="Times New Roman" w:hAnsi="Times New Roman" w:cs="Times New Roman"/>
          <w:b w:val="0"/>
          <w:sz w:val="24"/>
          <w:szCs w:val="24"/>
          <w:lang w:val="tr-TR"/>
        </w:rPr>
        <w:t>wider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range</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consumer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groups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across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country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It</w:t>
      </w:r>
      <w:proofErr w:type="spellEnd"/>
      <w:r w:rsidRPr="00345804">
        <w:rPr>
          <w:rFonts w:ascii="Times New Roman" w:hAnsi="Times New Roman" w:cs="Times New Roman"/>
          <w:b w:val="0"/>
          <w:sz w:val="24"/>
          <w:szCs w:val="24"/>
          <w:lang w:val="tr-TR"/>
        </w:rPr>
        <w:t xml:space="preserve"> can be </w:t>
      </w:r>
      <w:proofErr w:type="spellStart"/>
      <w:r w:rsidRPr="00345804">
        <w:rPr>
          <w:rFonts w:ascii="Times New Roman" w:hAnsi="Times New Roman" w:cs="Times New Roman"/>
          <w:b w:val="0"/>
          <w:sz w:val="24"/>
          <w:szCs w:val="24"/>
          <w:lang w:val="tr-TR"/>
        </w:rPr>
        <w:t>included</w:t>
      </w:r>
      <w:proofErr w:type="spellEnd"/>
      <w:r w:rsidRPr="00345804">
        <w:rPr>
          <w:rFonts w:ascii="Times New Roman" w:hAnsi="Times New Roman" w:cs="Times New Roman"/>
          <w:b w:val="0"/>
          <w:sz w:val="24"/>
          <w:szCs w:val="24"/>
          <w:lang w:val="tr-TR"/>
        </w:rPr>
        <w:t xml:space="preserve"> not </w:t>
      </w:r>
      <w:proofErr w:type="spellStart"/>
      <w:r w:rsidRPr="00345804">
        <w:rPr>
          <w:rFonts w:ascii="Times New Roman" w:hAnsi="Times New Roman" w:cs="Times New Roman"/>
          <w:b w:val="0"/>
          <w:sz w:val="24"/>
          <w:szCs w:val="24"/>
          <w:lang w:val="tr-TR"/>
        </w:rPr>
        <w:t>only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demographic</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characteristics</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consumers</w:t>
      </w:r>
      <w:proofErr w:type="spellEnd"/>
      <w:r w:rsidRPr="00345804">
        <w:rPr>
          <w:rFonts w:ascii="Times New Roman" w:hAnsi="Times New Roman" w:cs="Times New Roman"/>
          <w:b w:val="0"/>
          <w:sz w:val="24"/>
          <w:szCs w:val="24"/>
          <w:lang w:val="tr-TR"/>
        </w:rPr>
        <w:t xml:space="preserve"> but </w:t>
      </w:r>
      <w:proofErr w:type="spellStart"/>
      <w:r w:rsidRPr="00345804">
        <w:rPr>
          <w:rFonts w:ascii="Times New Roman" w:hAnsi="Times New Roman" w:cs="Times New Roman"/>
          <w:b w:val="0"/>
          <w:sz w:val="24"/>
          <w:szCs w:val="24"/>
          <w:lang w:val="tr-TR"/>
        </w:rPr>
        <w:t>also</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psychological</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psycho-social</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factors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affect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buying</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behavior</w:t>
      </w:r>
      <w:proofErr w:type="spellEnd"/>
      <w:r w:rsidRPr="00345804">
        <w:rPr>
          <w:rFonts w:ascii="Times New Roman" w:hAnsi="Times New Roman" w:cs="Times New Roman"/>
          <w:b w:val="0"/>
          <w:sz w:val="24"/>
          <w:szCs w:val="24"/>
          <w:lang w:val="tr-TR"/>
        </w:rPr>
        <w:t>.</w:t>
      </w:r>
    </w:p>
    <w:bookmarkEnd w:id="0"/>
    <w:bookmarkEnd w:id="30"/>
    <w:p w14:paraId="4BA135C0" w14:textId="77777777" w:rsidR="00345804" w:rsidRPr="00273D15" w:rsidRDefault="00345804" w:rsidP="00273D15">
      <w:pPr>
        <w:jc w:val="both"/>
        <w:rPr>
          <w:rFonts w:ascii="Times New Roman" w:hAnsi="Times New Roman" w:cs="Times New Roman"/>
          <w:sz w:val="24"/>
          <w:szCs w:val="24"/>
        </w:rPr>
      </w:pPr>
    </w:p>
    <w:sectPr w:rsidR="00345804" w:rsidRPr="00273D1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AKAN" w:date="2017-06-02T14:28:00Z" w:initials="H">
    <w:p w14:paraId="50C506CB" w14:textId="68ACFD23" w:rsidR="002C6915" w:rsidRDefault="00593877">
      <w:pPr>
        <w:pStyle w:val="AklamaMetni"/>
      </w:pPr>
      <w:r>
        <w:rPr>
          <w:rStyle w:val="AklamaBavurusu"/>
        </w:rPr>
        <w:annotationRef/>
      </w:r>
      <w:r w:rsidR="002C6915">
        <w:t xml:space="preserve">DEAR AUTHORS, THIS SAMPLE ARTICLE HAS BEEN PREPARED TO INFORM YOU ABOUT THE WRITING RULES AND FORMAT OF OUR JOURNAL. CONTENT IS ONLY FOR A TEMPLATE. </w:t>
      </w:r>
      <w:r w:rsidR="00186628">
        <w:t>THE PAPER MUST BE PREPARED ACCORDING TO THIS TEMPLATE NO MATTER WHAT THE SUBJECT, CONTENT AND QUALITY OF THE PAPER IS.</w:t>
      </w:r>
    </w:p>
    <w:p w14:paraId="760C87CD" w14:textId="77777777" w:rsidR="00593877" w:rsidRDefault="00593877">
      <w:pPr>
        <w:pStyle w:val="AklamaMetni"/>
      </w:pPr>
    </w:p>
    <w:p w14:paraId="4F781B2E" w14:textId="4DB78A07" w:rsidR="00186628" w:rsidRDefault="00186628">
      <w:pPr>
        <w:pStyle w:val="AklamaMetni"/>
      </w:pPr>
      <w:r>
        <w:t xml:space="preserve">EVERY RESEARCHER AND AUTHOR HAS TO ACT IN ACCORDANCE WITH THESE RULES. </w:t>
      </w:r>
    </w:p>
    <w:p w14:paraId="59C2B4D7" w14:textId="153711FA" w:rsidR="00593877" w:rsidRDefault="00593877">
      <w:pPr>
        <w:pStyle w:val="AklamaMetni"/>
      </w:pPr>
    </w:p>
    <w:p w14:paraId="1DA06F34" w14:textId="7CB958B7" w:rsidR="00593877" w:rsidRDefault="00186628">
      <w:pPr>
        <w:pStyle w:val="AklamaMetni"/>
      </w:pPr>
      <w:r>
        <w:t xml:space="preserve">INSTITUTIONAL APPROVAL, ETHICS BOARD APPROVAL AND THE INFORMATION ON THE MEASUREMENT TOOL USED FOR RESEARCH METHOD MUST BE GIVEN FOR RESEARCH AND PRACTICE PAPERS DEPENDING ON THE RESEARCH TECHNIQUE USED. </w:t>
      </w:r>
    </w:p>
    <w:p w14:paraId="04B197BA" w14:textId="77777777" w:rsidR="00593877" w:rsidRDefault="00593877">
      <w:pPr>
        <w:pStyle w:val="AklamaMetni"/>
      </w:pPr>
    </w:p>
    <w:p w14:paraId="6D8D6DD2" w14:textId="75BEEE1E" w:rsidR="00186628" w:rsidRDefault="00186628">
      <w:pPr>
        <w:pStyle w:val="AklamaMetni"/>
      </w:pPr>
      <w:r>
        <w:t xml:space="preserve">EXTENDED ENGLISH ABSTRACT ISN’T REQUIRED FOR THE PAPERS IN ENGLISH. THIS ABSTRACT MUST BE GIVEN IN PAPERS PREAPRED IN TURKISH. OUR JOURNAL DOESN’T PUBLISH </w:t>
      </w:r>
      <w:r w:rsidR="00163BE5">
        <w:t xml:space="preserve">THE PAPERS IN TURKISH WITHOUT AN EXTENDED ENGLISH ABSTRACT. </w:t>
      </w:r>
    </w:p>
    <w:p w14:paraId="2C166714" w14:textId="38C1DAF4" w:rsidR="00593877" w:rsidRDefault="00593877">
      <w:pPr>
        <w:pStyle w:val="AklamaMetni"/>
      </w:pPr>
    </w:p>
    <w:p w14:paraId="4A0F5877" w14:textId="3D11BA83" w:rsidR="00593877" w:rsidRDefault="00163BE5">
      <w:pPr>
        <w:pStyle w:val="AklamaMetni"/>
      </w:pPr>
      <w:r>
        <w:t>A METICUL</w:t>
      </w:r>
      <w:r w:rsidR="003F418F">
        <w:t>O</w:t>
      </w:r>
      <w:r>
        <w:t xml:space="preserve">US ANALYSIS IS PERFORMED FOR REFERENCES PART AND THOSE WITHIN THE TEXT IN OUR JOURNAL. THEREFORE, PLEASE COMPLY WITH THE RULES FOR REFERENCES, USE OF FULL STOPS, COMMA </w:t>
      </w:r>
      <w:r w:rsidR="009042B9">
        <w:t xml:space="preserve">AND OTHER CONDITIONS. THE WHOLE RELEVANT INFORMATION IS GIVEN IN TEMPLATE. </w:t>
      </w:r>
      <w:r w:rsidR="00593877">
        <w:t xml:space="preserve"> </w:t>
      </w:r>
    </w:p>
    <w:p w14:paraId="49C19EFA" w14:textId="77777777" w:rsidR="00593877" w:rsidRDefault="00593877">
      <w:pPr>
        <w:pStyle w:val="AklamaMetni"/>
      </w:pPr>
    </w:p>
    <w:p w14:paraId="23FCBD2E" w14:textId="2E907C27" w:rsidR="00593877" w:rsidRDefault="009042B9">
      <w:pPr>
        <w:pStyle w:val="AklamaMetni"/>
      </w:pPr>
      <w:r>
        <w:t>PLEASE COMPLY WITH THE RULES WHILE PREPAREING TABLES, FIGURES AND CHARTS. BE CAREFUL WITH THE WRITING FORMATS.</w:t>
      </w:r>
      <w:r w:rsidR="00593877">
        <w:t xml:space="preserve"> </w:t>
      </w:r>
    </w:p>
    <w:p w14:paraId="31F257D1" w14:textId="77777777" w:rsidR="00593877" w:rsidRDefault="00593877">
      <w:pPr>
        <w:pStyle w:val="AklamaMetni"/>
      </w:pPr>
    </w:p>
    <w:p w14:paraId="391FB90E" w14:textId="2EEEA804" w:rsidR="00593877" w:rsidRDefault="009042B9">
      <w:pPr>
        <w:pStyle w:val="AklamaMetni"/>
      </w:pPr>
      <w:r>
        <w:t>PAY ATTENTION TO THE NUMBER OF WORDS AND INFORMATION OF TEMPLATE WHILE PREPARING TURKISH AND ENGLISH ABSTRACTS.</w:t>
      </w:r>
    </w:p>
    <w:p w14:paraId="110B168B" w14:textId="77777777" w:rsidR="00593877" w:rsidRDefault="00593877">
      <w:pPr>
        <w:pStyle w:val="AklamaMetni"/>
      </w:pPr>
    </w:p>
    <w:p w14:paraId="716C9EC5" w14:textId="1BFF4996" w:rsidR="00593877" w:rsidRDefault="009042B9">
      <w:pPr>
        <w:pStyle w:val="AklamaMetni"/>
      </w:pPr>
      <w:r>
        <w:t xml:space="preserve">PLEASE STATE THE ETHICS BOARD AND INSTITUTIONAL APPROVALS IN THE ARTICLE. </w:t>
      </w:r>
    </w:p>
    <w:p w14:paraId="6F13E852" w14:textId="77777777" w:rsidR="00593877" w:rsidRDefault="00593877">
      <w:pPr>
        <w:pStyle w:val="AklamaMetni"/>
      </w:pPr>
    </w:p>
  </w:comment>
  <w:comment w:id="2" w:author="GÜVEN PLUS GRUP A.Ş" w:date="2017-06-02T14:20:00Z" w:initials="GPGA">
    <w:p w14:paraId="4B8DC706" w14:textId="41515C39" w:rsidR="00BF22FC" w:rsidRDefault="00BF22FC">
      <w:pPr>
        <w:pStyle w:val="AklamaMetni"/>
      </w:pPr>
      <w:r>
        <w:rPr>
          <w:rStyle w:val="AklamaBavurusu"/>
        </w:rPr>
        <w:annotationRef/>
      </w:r>
      <w:r w:rsidR="00284477" w:rsidRPr="00EB5697">
        <w:rPr>
          <w:lang w:val="en-US"/>
        </w:rPr>
        <w:t>DEAR AUTHORS, THIS IS A SAMPLE ARTICLE. PLEASE TAKE INTO ACCOUNT THE FORMAT NOT THE SCIENTIFIC CONTENT. THESE RULES HAVE BEEN SET WITH THE BOARD DECISION OF SCIENTIFIC MANAGEMENT OF JOURNAL DATED 01.03.2017 AND REALIZED TO BE USED IN ALL OF THE FUTURE VOLUMES AS OF MARCH 2017. ALL PAPERS SENT TO THE JOURNAL HAVE TO COMPLY WITH THESE RULES; OTHERWISE, THESE PAPERS WON'T BE PUBLISHED. NONE OF THE AUTHOR(S) CAN ARGUE AGAINST THIS OR CLAIM A DEMAND. THESE RULES UNILATERALLY BELONG TO OUR JOURNAL. THE RIGHT TO CHANGE BELONGS TO THE EXECUTIVE COMMITTEE OF THE JOURNAL</w:t>
      </w:r>
      <w:r w:rsidR="00284477">
        <w:t xml:space="preserve">. </w:t>
      </w:r>
    </w:p>
  </w:comment>
  <w:comment w:id="3" w:author="GÜVEN PLUS GRUP A.Ş" w:date="2017-06-02T11:12:00Z" w:initials="GPGA">
    <w:p w14:paraId="5E9EA389" w14:textId="7E006D81" w:rsidR="00BF22FC" w:rsidRDefault="00BF22FC">
      <w:pPr>
        <w:pStyle w:val="AklamaMetni"/>
      </w:pPr>
      <w:r>
        <w:rPr>
          <w:rStyle w:val="AklamaBavurusu"/>
        </w:rPr>
        <w:annotationRef/>
      </w:r>
      <w:r w:rsidR="002F39B3">
        <w:t xml:space="preserve">TITLE OF THE PAPER SHOULD BE WRITTEN IN UPPERCASE. </w:t>
      </w:r>
    </w:p>
  </w:comment>
  <w:comment w:id="4" w:author="GÜVEN PLUS GRUP A.Ş" w:date="2017-06-02T11:13:00Z" w:initials="GPGA">
    <w:p w14:paraId="52C2DF4F" w14:textId="16426556" w:rsidR="00BF22FC" w:rsidRDefault="00BF22FC">
      <w:pPr>
        <w:pStyle w:val="AklamaMetni"/>
      </w:pPr>
      <w:r>
        <w:rPr>
          <w:rStyle w:val="AklamaBavurusu"/>
        </w:rPr>
        <w:annotationRef/>
      </w:r>
      <w:r w:rsidR="002F39B3">
        <w:t>NAMES OF AUTHORS AND INSTITUTIONS SHOULD BE WRITTEN RESPECTIVELY. BE CAREFUL ABOUT FULL STOPS AND PARANTHESES</w:t>
      </w:r>
      <w:r w:rsidRPr="00BF22FC">
        <w:t>.</w:t>
      </w:r>
    </w:p>
  </w:comment>
  <w:comment w:id="5" w:author="GÜVEN PLUS GRUP A.Ş" w:date="2017-06-02T14:22:00Z" w:initials="GPGA">
    <w:p w14:paraId="5414F7FD" w14:textId="3655379F" w:rsidR="00BF22FC" w:rsidRPr="00EB5697" w:rsidRDefault="00BF22FC">
      <w:pPr>
        <w:pStyle w:val="AklamaMetni"/>
        <w:rPr>
          <w:lang w:val="en-US"/>
        </w:rPr>
      </w:pPr>
      <w:r>
        <w:rPr>
          <w:rStyle w:val="AklamaBavurusu"/>
        </w:rPr>
        <w:annotationRef/>
      </w:r>
      <w:r w:rsidR="002F39B3" w:rsidRPr="00EB5697">
        <w:rPr>
          <w:lang w:val="en-US"/>
        </w:rPr>
        <w:t>ENGLISH ABSTRACT IS A MUST AND SHOULD BE 150-250 WORDS</w:t>
      </w:r>
      <w:r w:rsidRPr="00EB5697">
        <w:rPr>
          <w:lang w:val="en-US"/>
        </w:rPr>
        <w:t xml:space="preserve">. </w:t>
      </w:r>
      <w:r w:rsidR="002F39B3" w:rsidRPr="00EB5697">
        <w:rPr>
          <w:lang w:val="en-US"/>
        </w:rPr>
        <w:t>IT SHOULD BE STATED LIKE Purpose</w:t>
      </w:r>
      <w:proofErr w:type="gramStart"/>
      <w:r w:rsidR="002F39B3" w:rsidRPr="00EB5697">
        <w:rPr>
          <w:lang w:val="en-US"/>
        </w:rPr>
        <w:t>:………</w:t>
      </w:r>
      <w:proofErr w:type="gramEnd"/>
      <w:r w:rsidR="002F39B3" w:rsidRPr="00EB5697">
        <w:rPr>
          <w:lang w:val="en-US"/>
        </w:rPr>
        <w:t>.Method:……………Findings</w:t>
      </w:r>
      <w:r w:rsidRPr="00EB5697">
        <w:rPr>
          <w:lang w:val="en-US"/>
        </w:rPr>
        <w:t>:…………</w:t>
      </w:r>
      <w:r w:rsidR="002F39B3" w:rsidRPr="00EB5697">
        <w:rPr>
          <w:lang w:val="en-US"/>
        </w:rPr>
        <w:t>Conclusion</w:t>
      </w:r>
      <w:r w:rsidRPr="00EB5697">
        <w:rPr>
          <w:lang w:val="en-US"/>
        </w:rPr>
        <w:t>…………..</w:t>
      </w:r>
    </w:p>
  </w:comment>
  <w:comment w:id="6" w:author="GÜVEN PLUS GRUP A.Ş" w:date="2017-06-02T14:22:00Z" w:initials="GPGA">
    <w:p w14:paraId="3BAF3308" w14:textId="5FF0A87E" w:rsidR="00BF22FC" w:rsidRDefault="00BF22FC">
      <w:pPr>
        <w:pStyle w:val="AklamaMetni"/>
      </w:pPr>
      <w:r>
        <w:rPr>
          <w:rStyle w:val="AklamaBavurusu"/>
        </w:rPr>
        <w:annotationRef/>
      </w:r>
      <w:r w:rsidR="0020706F" w:rsidRPr="00EB5697">
        <w:rPr>
          <w:lang w:val="en-US"/>
        </w:rPr>
        <w:t>KEY WORDS MUST BE COMPOSED OF MINIMUM THREE AND MAXIMUM FIVE WORDS. PLEASE CAPITALIZE EACH WORD AND PUT COMMA BETWEEN THEM</w:t>
      </w:r>
      <w:r w:rsidR="0020706F">
        <w:t xml:space="preserve">. </w:t>
      </w:r>
    </w:p>
  </w:comment>
  <w:comment w:id="7" w:author="GÜVEN PLUS GRUP A.Ş" w:date="2017-06-02T11:20:00Z" w:initials="GPGA">
    <w:p w14:paraId="7B6326B1" w14:textId="680DFEA0" w:rsidR="00BF22FC" w:rsidRDefault="00BF22FC">
      <w:pPr>
        <w:pStyle w:val="AklamaMetni"/>
      </w:pPr>
      <w:r>
        <w:rPr>
          <w:rStyle w:val="AklamaBavurusu"/>
        </w:rPr>
        <w:annotationRef/>
      </w:r>
      <w:r w:rsidR="0020706F">
        <w:t xml:space="preserve">THERE MUST BE THE ENGLISH TITLE OF THE PAPER AND IT SHOULD BE WRITTEN IN UPPERCASE.  </w:t>
      </w:r>
    </w:p>
  </w:comment>
  <w:comment w:id="8" w:author="GÜVEN PLUS GRUP A.Ş" w:date="2017-06-02T14:22:00Z" w:initials="GPGA">
    <w:p w14:paraId="5F2F4221" w14:textId="1F832BB8" w:rsidR="00BF22FC" w:rsidRPr="00EB5697" w:rsidRDefault="00BF22FC">
      <w:pPr>
        <w:pStyle w:val="AklamaMetni"/>
        <w:rPr>
          <w:lang w:val="en-US"/>
        </w:rPr>
      </w:pPr>
      <w:r>
        <w:rPr>
          <w:rStyle w:val="AklamaBavurusu"/>
        </w:rPr>
        <w:annotationRef/>
      </w:r>
      <w:r w:rsidR="00714FC5" w:rsidRPr="00EB5697">
        <w:rPr>
          <w:lang w:val="en-US"/>
        </w:rPr>
        <w:t xml:space="preserve">REFERENCES WITHIN THE TEXT MUST BE AS INDICATED. THE PAGE NUMBER MUST BE STATED IN THE REFERENCES WITHIN THE TEXT. </w:t>
      </w:r>
      <w:r w:rsidR="00245C9B" w:rsidRPr="00EB5697">
        <w:rPr>
          <w:lang w:val="en-US"/>
        </w:rPr>
        <w:t>ALSO THE PAGE NUMBER OF SOURCES USED IS A MUST NO MATTER IF THEY ARE ARTICLE, THESIS, PAPER AND BOOK ETC.</w:t>
      </w:r>
    </w:p>
  </w:comment>
  <w:comment w:id="9" w:author="GÜVEN PLUS GRUP A.Ş" w:date="2017-06-02T14:23:00Z" w:initials="GPGA">
    <w:p w14:paraId="578DD9AA" w14:textId="6BDE9496" w:rsidR="00BF22FC" w:rsidRDefault="00BF22FC">
      <w:pPr>
        <w:pStyle w:val="AklamaMetni"/>
      </w:pPr>
      <w:r>
        <w:rPr>
          <w:rStyle w:val="AklamaBavurusu"/>
        </w:rPr>
        <w:annotationRef/>
      </w:r>
      <w:r w:rsidR="00BC2666" w:rsidRPr="00EB5697">
        <w:rPr>
          <w:lang w:val="en-US"/>
        </w:rPr>
        <w:t>THE FORMAT FOR THE PAPERS WITH MORE THAN ONE AUTHOR IN ENGLISH AND TURKISH SHOULD BE AS IN THE EXAMPLE. PAGE NUMBERS MUST BE USED FORTHE REFERENCES WITHIN THE TEXT</w:t>
      </w:r>
      <w:r w:rsidR="00BC2666">
        <w:t xml:space="preserve">. </w:t>
      </w:r>
    </w:p>
  </w:comment>
  <w:comment w:id="10" w:author="GÜVEN PLUS GRUP A.Ş" w:date="2017-06-02T14:23:00Z" w:initials="GPGA">
    <w:p w14:paraId="4D817E3D" w14:textId="19499DCB" w:rsidR="00BF22FC" w:rsidRPr="00EB5697" w:rsidRDefault="00BF22FC">
      <w:pPr>
        <w:pStyle w:val="AklamaMetni"/>
        <w:rPr>
          <w:lang w:val="en-US"/>
        </w:rPr>
      </w:pPr>
      <w:r>
        <w:rPr>
          <w:rStyle w:val="AklamaBavurusu"/>
        </w:rPr>
        <w:annotationRef/>
      </w:r>
      <w:r w:rsidR="00BC2666" w:rsidRPr="00EB5697">
        <w:rPr>
          <w:lang w:val="en-US"/>
        </w:rPr>
        <w:t>THE PURPOSE OF RESEARCH AND ITS CONTRIBUTION TO THE FIELD SHOULD BE EMPHASIZED.</w:t>
      </w:r>
    </w:p>
  </w:comment>
  <w:comment w:id="11" w:author="GÜVEN PLUS GRUP A.Ş" w:date="2017-06-02T14:23:00Z" w:initials="GPGA">
    <w:p w14:paraId="3DCCE5F1" w14:textId="3A47783C" w:rsidR="00BF22FC" w:rsidRPr="00EB5697" w:rsidRDefault="00BF22FC">
      <w:pPr>
        <w:pStyle w:val="AklamaMetni"/>
        <w:rPr>
          <w:lang w:val="en-US"/>
        </w:rPr>
      </w:pPr>
      <w:r>
        <w:rPr>
          <w:rStyle w:val="AklamaBavurusu"/>
        </w:rPr>
        <w:annotationRef/>
      </w:r>
      <w:r w:rsidR="008B7894" w:rsidRPr="00EB5697">
        <w:rPr>
          <w:lang w:val="en-US"/>
        </w:rPr>
        <w:t>YOU SHOULD STATE THE SCOPE OF RESEARCH REGARDLESS OF ITS TYPE. ITS CONTRIBTUION TO THE FIELD SHOULD BE EMPHASIZED IN SHORT</w:t>
      </w:r>
      <w:r w:rsidRPr="00EB5697">
        <w:rPr>
          <w:lang w:val="en-US"/>
        </w:rPr>
        <w:t>.</w:t>
      </w:r>
    </w:p>
  </w:comment>
  <w:comment w:id="12" w:author="GÜVEN PLUS GRUP A.Ş" w:date="2017-06-02T12:59:00Z" w:initials="GPGA">
    <w:p w14:paraId="61CD77E1" w14:textId="5CC5367E" w:rsidR="00BF22FC" w:rsidRDefault="00BF22FC">
      <w:pPr>
        <w:pStyle w:val="AklamaMetni"/>
      </w:pPr>
      <w:r>
        <w:rPr>
          <w:rStyle w:val="AklamaBavurusu"/>
        </w:rPr>
        <w:annotationRef/>
      </w:r>
      <w:r w:rsidR="00695CBE">
        <w:t>RESEARCH METHOD IS OBLIGATORY FOR ALL PAPERS.</w:t>
      </w:r>
    </w:p>
  </w:comment>
  <w:comment w:id="13" w:author="GÜVEN PLUS GRUP A.Ş" w:date="2017-06-02T14:23:00Z" w:initials="GPGA">
    <w:p w14:paraId="3254A3BB" w14:textId="5A8F122F" w:rsidR="00BF22FC" w:rsidRDefault="00BF22FC">
      <w:pPr>
        <w:pStyle w:val="AklamaMetni"/>
      </w:pPr>
      <w:r>
        <w:rPr>
          <w:rStyle w:val="AklamaBavurusu"/>
        </w:rPr>
        <w:annotationRef/>
      </w:r>
      <w:r w:rsidR="00695CBE" w:rsidRPr="00EB5697">
        <w:rPr>
          <w:lang w:val="en-US"/>
        </w:rPr>
        <w:t xml:space="preserve">YOU SHOULD </w:t>
      </w:r>
      <w:r w:rsidR="005540DE" w:rsidRPr="00EB5697">
        <w:rPr>
          <w:lang w:val="en-US"/>
        </w:rPr>
        <w:t xml:space="preserve">DEFINITELY STATE THE LIMITATIONS OF RESEARCH </w:t>
      </w:r>
      <w:r w:rsidR="000A7853" w:rsidRPr="00EB5697">
        <w:rPr>
          <w:lang w:val="en-US"/>
        </w:rPr>
        <w:t>AND THE FACTORS CAUSING THESE LIMITATIONS IN RESEARCH AND PRACTICE PAPERS. THIS IS AN OBLIGATION. YOU DON’T HAVE TO STATE THE RESEARCH LIMITATIONS FOR COMPILATIONS, LITERATURE AND ANALYSIS PAPERS</w:t>
      </w:r>
      <w:r w:rsidR="000A7853">
        <w:t xml:space="preserve">. </w:t>
      </w:r>
    </w:p>
  </w:comment>
  <w:comment w:id="14" w:author="GÜVEN PLUS GRUP A.Ş" w:date="2017-06-02T14:24:00Z" w:initials="GPGA">
    <w:p w14:paraId="2C5F8726" w14:textId="21D6E812" w:rsidR="00BF22FC" w:rsidRPr="00EB5697" w:rsidRDefault="00BF22FC">
      <w:pPr>
        <w:pStyle w:val="AklamaMetni"/>
        <w:rPr>
          <w:lang w:val="en-US"/>
        </w:rPr>
      </w:pPr>
      <w:r>
        <w:rPr>
          <w:rStyle w:val="AklamaBavurusu"/>
        </w:rPr>
        <w:annotationRef/>
      </w:r>
      <w:r w:rsidR="00322EAC" w:rsidRPr="00EB5697">
        <w:rPr>
          <w:lang w:val="en-US"/>
        </w:rPr>
        <w:t xml:space="preserve">RESEARCH PROBLEM MUST DEFINITELY BE CREATED FOR RESEARCHES, PRACTICE, ANALYSIS AND LITERATURE STUDIES. </w:t>
      </w:r>
    </w:p>
  </w:comment>
  <w:comment w:id="15" w:author="GÜVEN PLUS GRUP A.Ş" w:date="2017-06-02T14:24:00Z" w:initials="GPGA">
    <w:p w14:paraId="695EE018" w14:textId="38AE6FE3" w:rsidR="00BF22FC" w:rsidRPr="00EB5697" w:rsidRDefault="00BF22FC">
      <w:pPr>
        <w:pStyle w:val="AklamaMetni"/>
        <w:rPr>
          <w:lang w:val="en-US"/>
        </w:rPr>
      </w:pPr>
      <w:r>
        <w:rPr>
          <w:rStyle w:val="AklamaBavurusu"/>
        </w:rPr>
        <w:annotationRef/>
      </w:r>
      <w:r w:rsidR="00322EAC" w:rsidRPr="00EB5697">
        <w:rPr>
          <w:lang w:val="en-US"/>
        </w:rPr>
        <w:t>SUB-PROBLEMS ARE A MUST FOR RESEARCH AND PRACTICE PAPERS. THERE IS NO SUCH OBLIGATION FOR COMPILATIONS, ANALYSES AND LITERATURE STUDIES</w:t>
      </w:r>
      <w:r w:rsidRPr="00EB5697">
        <w:rPr>
          <w:lang w:val="en-US"/>
        </w:rPr>
        <w:t>.</w:t>
      </w:r>
    </w:p>
  </w:comment>
  <w:comment w:id="16" w:author="GÜVEN PLUS GRUP A.Ş" w:date="2017-06-02T14:24:00Z" w:initials="GPGA">
    <w:p w14:paraId="3A9A6A16" w14:textId="2230B163" w:rsidR="00BF22FC" w:rsidRDefault="00BF22FC">
      <w:pPr>
        <w:pStyle w:val="AklamaMetni"/>
      </w:pPr>
      <w:r>
        <w:rPr>
          <w:rStyle w:val="AklamaBavurusu"/>
        </w:rPr>
        <w:annotationRef/>
      </w:r>
      <w:r w:rsidR="00903D38" w:rsidRPr="00EB5697">
        <w:rPr>
          <w:lang w:val="en-US"/>
        </w:rPr>
        <w:t>RESEARCH HYPOTHESES ARE USED FOR RESEARCHES AND PRACTICE PAPERS. IT ISN’T OBLIGATORY TO CREATE HYPOTHESES FOR LITERATURE STUDIES AND COMPILATIONS</w:t>
      </w:r>
      <w:r w:rsidRPr="00BF22FC">
        <w:t>.</w:t>
      </w:r>
    </w:p>
  </w:comment>
  <w:comment w:id="17" w:author="GÜVEN PLUS GRUP A.Ş" w:date="2017-06-02T14:24:00Z" w:initials="GPGA">
    <w:p w14:paraId="648FE78B" w14:textId="0A1591B0" w:rsidR="00BF22FC" w:rsidRPr="00EB5697" w:rsidRDefault="00BF22FC">
      <w:pPr>
        <w:pStyle w:val="AklamaMetni"/>
        <w:rPr>
          <w:lang w:val="en-US"/>
        </w:rPr>
      </w:pPr>
      <w:r>
        <w:rPr>
          <w:rStyle w:val="AklamaBavurusu"/>
        </w:rPr>
        <w:annotationRef/>
      </w:r>
      <w:r w:rsidR="005C373A" w:rsidRPr="00EB5697">
        <w:rPr>
          <w:lang w:val="en-US"/>
        </w:rPr>
        <w:t>GENERAL LITERATURE RESEARCH, WORK RELATED TO LITERATURE REVIEW, ANALYSIS AND GENERAL INFORMATION SHOULD BE GIVEN WITHIN THE INSTITUTIONAL FRAMEWORK</w:t>
      </w:r>
      <w:r w:rsidRPr="00EB5697">
        <w:rPr>
          <w:lang w:val="en-US"/>
        </w:rPr>
        <w:t xml:space="preserve">. </w:t>
      </w:r>
    </w:p>
  </w:comment>
  <w:comment w:id="18" w:author="GÜVEN PLUS GRUP A.Ş" w:date="2017-06-02T14:24:00Z" w:initials="GPGA">
    <w:p w14:paraId="43A301C6" w14:textId="03B3C05E" w:rsidR="00BF22FC" w:rsidRDefault="00BF22FC">
      <w:pPr>
        <w:pStyle w:val="AklamaMetni"/>
      </w:pPr>
      <w:r>
        <w:rPr>
          <w:rStyle w:val="AklamaBavurusu"/>
        </w:rPr>
        <w:annotationRef/>
      </w:r>
      <w:r w:rsidR="00E11BFA" w:rsidRPr="00EB5697">
        <w:rPr>
          <w:lang w:val="en-US"/>
        </w:rPr>
        <w:t>INTERNET RESOURCES IN THE TEXT AND EXPLANATIONS SHOULD BE NUMBERED AT THE BOTTOM OF THE PAGE. THEY ARE NEVER GIVEN AS REFERENCES WITHIN THE TEXT. YOU MUST OBEY THE RULES</w:t>
      </w:r>
      <w:r w:rsidRPr="00BF22FC">
        <w:t>.</w:t>
      </w:r>
    </w:p>
  </w:comment>
  <w:comment w:id="20" w:author="GÜVEN PLUS GRUP A.Ş" w:date="2017-06-02T14:25:00Z" w:initials="GPGA">
    <w:p w14:paraId="7D0FCF9D" w14:textId="1F6BF76D" w:rsidR="00BF22FC" w:rsidRPr="00EB5697" w:rsidRDefault="00BF22FC">
      <w:pPr>
        <w:pStyle w:val="AklamaMetni"/>
        <w:rPr>
          <w:lang w:val="en-US"/>
        </w:rPr>
      </w:pPr>
      <w:r>
        <w:rPr>
          <w:rStyle w:val="AklamaBavurusu"/>
        </w:rPr>
        <w:annotationRef/>
      </w:r>
      <w:r w:rsidR="00EB5697" w:rsidRPr="00EB5697">
        <w:rPr>
          <w:lang w:val="en-US"/>
        </w:rPr>
        <w:t>EAC</w:t>
      </w:r>
      <w:r w:rsidR="00EB5697">
        <w:rPr>
          <w:lang w:val="en-US"/>
        </w:rPr>
        <w:t>H</w:t>
      </w:r>
      <w:r w:rsidR="00E11BFA" w:rsidRPr="00EB5697">
        <w:rPr>
          <w:lang w:val="en-US"/>
        </w:rPr>
        <w:t xml:space="preserve"> WORD OF TITLES OF TABLES SHOULD BE CAPITALIZED AND THE TITLES OF TABLES SHOULD BE LOCATED ABOVE THE TABLE. </w:t>
      </w:r>
      <w:r w:rsidR="000C20A3" w:rsidRPr="00EB5697">
        <w:rPr>
          <w:lang w:val="en-US"/>
        </w:rPr>
        <w:t xml:space="preserve">TABLES SHOULD BE MODIFIED AND COMPLY WITH THE WORD FORMAT. </w:t>
      </w:r>
      <w:r w:rsidR="00F27523" w:rsidRPr="00EB5697">
        <w:rPr>
          <w:lang w:val="en-US"/>
        </w:rPr>
        <w:t xml:space="preserve">TABLES AS FIGURES AND CHARTS AREN’T ACCEPTED. </w:t>
      </w:r>
      <w:r w:rsidR="00D32D42" w:rsidRPr="00EB5697">
        <w:rPr>
          <w:lang w:val="en-US"/>
        </w:rPr>
        <w:t xml:space="preserve">TABLES SHOULDN’T BE PUT IN PAPERS AS ARE IN THE ANALYSIS PROGRAMS. MODIFICATION ON TABLES SHOULD BE DEFINITELY ENABLED. </w:t>
      </w:r>
    </w:p>
  </w:comment>
  <w:comment w:id="21" w:author="GÜVEN PLUS GRUP A.Ş" w:date="2017-06-02T13:48:00Z" w:initials="GPGA">
    <w:p w14:paraId="450F436F" w14:textId="142447E5" w:rsidR="00BF22FC" w:rsidRDefault="00BF22FC">
      <w:pPr>
        <w:pStyle w:val="AklamaMetni"/>
      </w:pPr>
      <w:r>
        <w:rPr>
          <w:rStyle w:val="AklamaBavurusu"/>
        </w:rPr>
        <w:annotationRef/>
      </w:r>
      <w:r w:rsidR="00EA159E">
        <w:t>TITLES OF CHARTS MUST BE BELOW THE CHARTS. EACH WORD SHOULD BE CAPITALIZED</w:t>
      </w:r>
      <w:r w:rsidRPr="00BF22FC">
        <w:t>.</w:t>
      </w:r>
    </w:p>
  </w:comment>
  <w:comment w:id="22" w:author="GÜVEN PLUS GRUP A.Ş" w:date="2017-06-02T13:48:00Z" w:initials="GPGA">
    <w:p w14:paraId="6EDC1B24" w14:textId="746F18A2" w:rsidR="00BF22FC" w:rsidRDefault="00BF22FC">
      <w:pPr>
        <w:pStyle w:val="AklamaMetni"/>
      </w:pPr>
      <w:r>
        <w:rPr>
          <w:rStyle w:val="AklamaBavurusu"/>
        </w:rPr>
        <w:annotationRef/>
      </w:r>
      <w:r w:rsidR="00C20058">
        <w:t>TITLES OF FIGURES SHOULD BE BELOW THE CHART. EACH WORD SHOULD BE CAPITALIZED</w:t>
      </w:r>
      <w:r w:rsidRPr="00BF22FC">
        <w:t>.</w:t>
      </w:r>
    </w:p>
  </w:comment>
  <w:comment w:id="23" w:author="GÜVEN PLUS GRUP A.Ş" w:date="2017-06-02T14:00:00Z" w:initials="GPGA">
    <w:p w14:paraId="7739AD40" w14:textId="17622D2D" w:rsidR="00BF22FC" w:rsidRDefault="00BF22FC">
      <w:pPr>
        <w:pStyle w:val="AklamaMetni"/>
      </w:pPr>
      <w:r>
        <w:rPr>
          <w:rStyle w:val="AklamaBavurusu"/>
        </w:rPr>
        <w:annotationRef/>
      </w:r>
      <w:r w:rsidR="006347C7">
        <w:t>DISCUSSION SHOULD BE SUPPORTED WITH RESOURCES AND THE PAPERS SHOULD BE STRENGTHENED WITH THE USE OF UP-TO-DATE RESOURCES</w:t>
      </w:r>
      <w:r w:rsidRPr="00BF22FC">
        <w:t>.</w:t>
      </w:r>
    </w:p>
  </w:comment>
  <w:comment w:id="24" w:author="GÜVEN PLUS GRUP A.Ş" w:date="2017-06-02T14:05:00Z" w:initials="GPGA">
    <w:p w14:paraId="5D9A30CF" w14:textId="5A237C83" w:rsidR="00BF22FC" w:rsidRDefault="00BF22FC">
      <w:pPr>
        <w:pStyle w:val="AklamaMetni"/>
      </w:pPr>
      <w:r>
        <w:rPr>
          <w:rStyle w:val="AklamaBavurusu"/>
        </w:rPr>
        <w:annotationRef/>
      </w:r>
      <w:r w:rsidR="0095673A">
        <w:t>INFORMATION ON THE GENERAL CONTENT OF THE PAPER SHOULD BE GIVEN IN THE CONCLUSION PART. REFERENCES SHOULD NEVER BE USED WITHIN THE CONCLUSION. ONLY THE FINDINGS AND INFORMATION OBTAINED FROM THE RESEARCH SHOULD BE IN THE CONCLUSION PART</w:t>
      </w:r>
      <w:r>
        <w:t xml:space="preserve">. </w:t>
      </w:r>
    </w:p>
  </w:comment>
  <w:comment w:id="25" w:author="GÜVEN PLUS GRUP A.Ş" w:date="2017-06-02T14:05:00Z" w:initials="GPGA">
    <w:p w14:paraId="3F1D74B0" w14:textId="7BD1865E" w:rsidR="00BF22FC" w:rsidRDefault="00BF22FC">
      <w:pPr>
        <w:pStyle w:val="AklamaMetni"/>
      </w:pPr>
      <w:r>
        <w:rPr>
          <w:rStyle w:val="AklamaBavurusu"/>
        </w:rPr>
        <w:annotationRef/>
      </w:r>
      <w:r w:rsidR="003D1885">
        <w:t>SUGGESTIONS OF AUTHOR(S) ABOUT THE PAPER MUST BE STATED</w:t>
      </w:r>
      <w:r w:rsidRPr="00BF22FC">
        <w:t>.</w:t>
      </w:r>
    </w:p>
  </w:comment>
  <w:comment w:id="26" w:author="GÜVEN PLUS GRUP A.Ş" w:date="2017-06-02T14:08:00Z" w:initials="GPGA">
    <w:p w14:paraId="6C88F765" w14:textId="180C88E5" w:rsidR="00BF22FC" w:rsidRDefault="00BF22FC">
      <w:pPr>
        <w:pStyle w:val="AklamaMetni"/>
      </w:pPr>
      <w:r>
        <w:rPr>
          <w:rStyle w:val="AklamaBavurusu"/>
        </w:rPr>
        <w:annotationRef/>
      </w:r>
      <w:r w:rsidR="009F599D">
        <w:t>DEAR AUTHOR(S), YOU MUST REFER TO THE MINIMUM 2 ARTICLES THAT WERE PUBLISHED IN</w:t>
      </w:r>
      <w:r w:rsidR="009F599D" w:rsidRPr="009F599D">
        <w:t xml:space="preserve"> </w:t>
      </w:r>
      <w:r w:rsidR="009F599D">
        <w:t>PREVIOUS VOLUMES OF THE JOURNAL</w:t>
      </w:r>
      <w:r w:rsidR="00EA7BA5">
        <w:t xml:space="preserve"> IN YOUR PAPER. </w:t>
      </w:r>
    </w:p>
  </w:comment>
  <w:comment w:id="27" w:author="GÜVEN PLUS GRUP A.Ş" w:date="2017-06-02T14:26:00Z" w:initials="GPGA">
    <w:p w14:paraId="497FB22C" w14:textId="0B7EFC42" w:rsidR="00BF22FC" w:rsidRDefault="00BF22FC">
      <w:pPr>
        <w:pStyle w:val="AklamaMetni"/>
      </w:pPr>
      <w:r>
        <w:rPr>
          <w:rStyle w:val="AklamaBavurusu"/>
        </w:rPr>
        <w:annotationRef/>
      </w:r>
      <w:r w:rsidR="00FE050C">
        <w:t xml:space="preserve">INTERNET RESOURCES SHOULD BE GIVEN UNDER A SEPERATE TITLE. CITATIONS MADE FROM SUCH WEBSITES WITHOUT A SCIENTIFIC QUALITY AS WIKIPEDIA SHOULD NEVER BE USED. INTERNET RESOURCES USED SHOULD BE FROM SCIENTIFIC </w:t>
      </w:r>
      <w:r w:rsidR="00EB5697">
        <w:t xml:space="preserve">AND </w:t>
      </w:r>
      <w:r w:rsidR="00FE050C">
        <w:t>RELIABLE WEBSITES. OTHERWISE, THE CITATIONS MADE FROM THESE</w:t>
      </w:r>
      <w:r w:rsidR="00EB5697">
        <w:t xml:space="preserve"> </w:t>
      </w:r>
      <w:r w:rsidR="00FE050C">
        <w:t>RESOURCES ARE NEVER USED AS REFERENCES AND IT CAN BE A REASON FOR THE PAPER TO BE REJECTED</w:t>
      </w:r>
      <w:r w:rsidR="00D90F19">
        <w:t xml:space="preserve">. </w:t>
      </w:r>
    </w:p>
  </w:comment>
  <w:comment w:id="28" w:author="GÜVEN PLUS GRUP A.Ş" w:date="2017-06-02T14:14:00Z" w:initials="GPGA">
    <w:p w14:paraId="5FD4E085" w14:textId="0C5D9645" w:rsidR="00BF22FC" w:rsidRDefault="00BF22FC">
      <w:pPr>
        <w:pStyle w:val="AklamaMetni"/>
      </w:pPr>
      <w:r>
        <w:rPr>
          <w:rStyle w:val="AklamaBavurusu"/>
        </w:rPr>
        <w:annotationRef/>
      </w:r>
      <w:r w:rsidR="002E4539">
        <w:t>ACCESS DATE MUST DEFINITELY BE STATED IN INTERNET RESOURCES</w:t>
      </w:r>
      <w:r w:rsidRPr="00BF22FC">
        <w:t>.</w:t>
      </w:r>
    </w:p>
  </w:comment>
  <w:comment w:id="29" w:author="GÜVEN PLUS GRUP A.Ş" w:date="2017-06-02T14:19:00Z" w:initials="GPGA">
    <w:p w14:paraId="23776F37" w14:textId="112A0F98" w:rsidR="00D90F19" w:rsidRDefault="00D90F19">
      <w:pPr>
        <w:pStyle w:val="AklamaMetni"/>
      </w:pPr>
      <w:r>
        <w:rPr>
          <w:rStyle w:val="AklamaBavurusu"/>
        </w:rPr>
        <w:annotationRef/>
      </w:r>
      <w:r w:rsidR="00FB44E1">
        <w:t xml:space="preserve">EXTENDED ENGLISH ABSTRACT IS A MUST FOR THE PAPERS IN TURKISH. THE EXTENDED ABSTRACTS MUST BE BETWEEN 750 AND 1500 WORDS. TITLES SHOULD BE LIKE </w:t>
      </w:r>
      <w:proofErr w:type="spellStart"/>
      <w:r w:rsidR="00FB44E1">
        <w:t>Introduction</w:t>
      </w:r>
      <w:proofErr w:type="spellEnd"/>
      <w:proofErr w:type="gramStart"/>
      <w:r w:rsidR="00FB44E1">
        <w:t>:………….</w:t>
      </w:r>
      <w:proofErr w:type="spellStart"/>
      <w:proofErr w:type="gramEnd"/>
      <w:r w:rsidR="00FB44E1">
        <w:t>Purpose</w:t>
      </w:r>
      <w:proofErr w:type="spellEnd"/>
      <w:r w:rsidRPr="00D90F19">
        <w:t>:………………….</w:t>
      </w:r>
      <w:proofErr w:type="spellStart"/>
      <w:r w:rsidRPr="00D90F19">
        <w:t>Met</w:t>
      </w:r>
      <w:r w:rsidR="00FB44E1">
        <w:t>h</w:t>
      </w:r>
      <w:r w:rsidRPr="00D90F19">
        <w:t>od</w:t>
      </w:r>
      <w:proofErr w:type="spellEnd"/>
      <w:r w:rsidRPr="00D90F19">
        <w:t>:…………..</w:t>
      </w:r>
      <w:proofErr w:type="spellStart"/>
      <w:r w:rsidR="00FB44E1">
        <w:t>Findings</w:t>
      </w:r>
      <w:proofErr w:type="spellEnd"/>
      <w:r w:rsidR="00FB44E1">
        <w:t xml:space="preserve"> </w:t>
      </w:r>
      <w:proofErr w:type="spellStart"/>
      <w:r w:rsidR="00FB44E1">
        <w:t>and</w:t>
      </w:r>
      <w:proofErr w:type="spellEnd"/>
      <w:r w:rsidR="00FB44E1">
        <w:t xml:space="preserve"> </w:t>
      </w:r>
      <w:proofErr w:type="spellStart"/>
      <w:r w:rsidR="00FB44E1">
        <w:t>Conclusion</w:t>
      </w:r>
      <w:proofErr w:type="spellEnd"/>
      <w:r w:rsidRPr="00D90F19">
        <w:t xml:space="preserve">:……………….. </w:t>
      </w:r>
      <w:r w:rsidR="00FB44E1">
        <w:t>BE CAREFUL ABOUT THE USE OF REFERENCES WITHIN THE TEXT</w:t>
      </w:r>
      <w:r w:rsidRPr="00D90F19">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13E852" w15:done="1"/>
  <w15:commentEx w15:paraId="4B8DC706" w15:done="0"/>
  <w15:commentEx w15:paraId="5E9EA389" w15:done="0"/>
  <w15:commentEx w15:paraId="52C2DF4F" w15:done="0"/>
  <w15:commentEx w15:paraId="5414F7FD" w15:done="0"/>
  <w15:commentEx w15:paraId="3BAF3308" w15:done="0"/>
  <w15:commentEx w15:paraId="7B6326B1" w15:done="0"/>
  <w15:commentEx w15:paraId="5F2F4221" w15:done="0"/>
  <w15:commentEx w15:paraId="578DD9AA" w15:done="0"/>
  <w15:commentEx w15:paraId="4D817E3D" w15:done="0"/>
  <w15:commentEx w15:paraId="3DCCE5F1" w15:done="0"/>
  <w15:commentEx w15:paraId="61CD77E1" w15:done="0"/>
  <w15:commentEx w15:paraId="3254A3BB" w15:done="0"/>
  <w15:commentEx w15:paraId="2C5F8726" w15:done="0"/>
  <w15:commentEx w15:paraId="695EE018" w15:done="0"/>
  <w15:commentEx w15:paraId="3A9A6A16" w15:done="0"/>
  <w15:commentEx w15:paraId="648FE78B" w15:done="0"/>
  <w15:commentEx w15:paraId="43A301C6" w15:done="0"/>
  <w15:commentEx w15:paraId="7D0FCF9D" w15:done="0"/>
  <w15:commentEx w15:paraId="450F436F" w15:done="0"/>
  <w15:commentEx w15:paraId="6EDC1B24" w15:done="0"/>
  <w15:commentEx w15:paraId="7739AD40" w15:done="0"/>
  <w15:commentEx w15:paraId="5D9A30CF" w15:done="0"/>
  <w15:commentEx w15:paraId="3F1D74B0" w15:done="0"/>
  <w15:commentEx w15:paraId="6C88F765" w15:done="0"/>
  <w15:commentEx w15:paraId="43DA6847" w15:done="0"/>
  <w15:commentEx w15:paraId="497FB22C" w15:done="0"/>
  <w15:commentEx w15:paraId="5FD4E085" w15:done="0"/>
  <w15:commentEx w15:paraId="23776F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EA7B4" w14:textId="77777777" w:rsidR="00494F72" w:rsidRDefault="00494F72" w:rsidP="00D46CC4">
      <w:pPr>
        <w:spacing w:after="0" w:line="240" w:lineRule="auto"/>
      </w:pPr>
      <w:r>
        <w:separator/>
      </w:r>
    </w:p>
  </w:endnote>
  <w:endnote w:type="continuationSeparator" w:id="0">
    <w:p w14:paraId="6CDB7541" w14:textId="77777777" w:rsidR="00494F72" w:rsidRDefault="00494F72" w:rsidP="00D4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EAC6A" w14:textId="77777777" w:rsidR="00BF22FC" w:rsidRDefault="00BF22F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41D7E" w14:textId="77777777" w:rsidR="00BF22FC" w:rsidRDefault="00BF22F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0E4BC" w14:textId="77777777" w:rsidR="00BF22FC" w:rsidRDefault="00BF22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5B2CF" w14:textId="77777777" w:rsidR="00494F72" w:rsidRDefault="00494F72" w:rsidP="00D46CC4">
      <w:pPr>
        <w:spacing w:after="0" w:line="240" w:lineRule="auto"/>
      </w:pPr>
      <w:r>
        <w:separator/>
      </w:r>
    </w:p>
  </w:footnote>
  <w:footnote w:type="continuationSeparator" w:id="0">
    <w:p w14:paraId="65C8C18A" w14:textId="77777777" w:rsidR="00494F72" w:rsidRDefault="00494F72" w:rsidP="00D46CC4">
      <w:pPr>
        <w:spacing w:after="0" w:line="240" w:lineRule="auto"/>
      </w:pPr>
      <w:r>
        <w:continuationSeparator/>
      </w:r>
    </w:p>
  </w:footnote>
  <w:footnote w:id="1">
    <w:p w14:paraId="0493799A" w14:textId="77777777" w:rsidR="00D46CC4" w:rsidRDefault="00D46CC4" w:rsidP="00D46CC4">
      <w:pPr>
        <w:pStyle w:val="DipnotMetni"/>
        <w:jc w:val="both"/>
      </w:pPr>
      <w:r>
        <w:rPr>
          <w:rStyle w:val="DipnotBavurusu"/>
        </w:rPr>
        <w:footnoteRef/>
      </w:r>
      <w:r>
        <w:t xml:space="preserve"> </w:t>
      </w:r>
      <w:r w:rsidRPr="00A436C4">
        <w:rPr>
          <w:rFonts w:ascii="Calibri" w:eastAsia="Calibri" w:hAnsi="Calibri" w:cs="Times New Roman"/>
          <w:b/>
          <w:bCs/>
          <w:i/>
          <w:iCs/>
          <w:sz w:val="22"/>
          <w:szCs w:val="22"/>
        </w:rPr>
        <w:t xml:space="preserve">Sorumlu Yazar: </w:t>
      </w:r>
      <w:r>
        <w:rPr>
          <w:rFonts w:ascii="Calibri" w:eastAsia="Calibri" w:hAnsi="Calibri" w:cs="Times New Roman"/>
          <w:b/>
          <w:i/>
          <w:sz w:val="22"/>
          <w:szCs w:val="22"/>
        </w:rPr>
        <w:t>Zehra (Işık) ÇALIŞKAN</w:t>
      </w:r>
      <w:r w:rsidRPr="00A436C4">
        <w:rPr>
          <w:rFonts w:ascii="Calibri" w:eastAsia="Calibri" w:hAnsi="Calibri" w:cs="Times New Roman"/>
          <w:b/>
          <w:i/>
          <w:sz w:val="22"/>
          <w:szCs w:val="22"/>
        </w:rPr>
        <w:t xml:space="preserve">, </w:t>
      </w:r>
      <w:r w:rsidRPr="003E4468">
        <w:rPr>
          <w:rFonts w:ascii="Calibri" w:eastAsia="Calibri" w:hAnsi="Calibri" w:cs="Times New Roman"/>
          <w:b/>
          <w:i/>
          <w:sz w:val="22"/>
          <w:szCs w:val="22"/>
        </w:rPr>
        <w:t>Nevşehir Hacı Bektaş Veli Üniversitesi, Semra ve Vefa Küçük Sağlık Yüksekokulu, Nevşehir / Türkiye</w:t>
      </w:r>
      <w:r w:rsidRPr="00A436C4">
        <w:rPr>
          <w:rFonts w:ascii="Calibri" w:eastAsia="Calibri" w:hAnsi="Calibri" w:cs="Times New Roman"/>
          <w:b/>
          <w:i/>
          <w:sz w:val="22"/>
          <w:szCs w:val="22"/>
        </w:rPr>
        <w:t xml:space="preserve">, </w:t>
      </w:r>
      <w:r w:rsidRPr="003E4468">
        <w:rPr>
          <w:rFonts w:ascii="Calibri" w:eastAsia="Calibri" w:hAnsi="Calibri" w:cs="Times New Roman"/>
          <w:b/>
          <w:i/>
          <w:sz w:val="22"/>
          <w:szCs w:val="22"/>
        </w:rPr>
        <w:t>zcaliskan26@gmail.com</w:t>
      </w:r>
      <w:r w:rsidRPr="00A436C4">
        <w:rPr>
          <w:rFonts w:ascii="Calibri" w:eastAsia="Calibri" w:hAnsi="Calibri" w:cs="Times New Roman"/>
          <w:b/>
          <w:i/>
          <w:sz w:val="22"/>
          <w:szCs w:val="22"/>
        </w:rPr>
        <w:t xml:space="preserve">, </w:t>
      </w:r>
      <w:r w:rsidRPr="00A436C4">
        <w:rPr>
          <w:rFonts w:ascii="Calibri" w:eastAsia="Calibri" w:hAnsi="Calibri" w:cs="Times New Roman"/>
          <w:b/>
          <w:bCs/>
          <w:i/>
          <w:iCs/>
          <w:sz w:val="22"/>
          <w:szCs w:val="22"/>
        </w:rPr>
        <w:t xml:space="preserve"> Gel</w:t>
      </w:r>
      <w:r>
        <w:rPr>
          <w:rFonts w:ascii="Calibri" w:eastAsia="Calibri" w:hAnsi="Calibri" w:cs="Times New Roman"/>
          <w:b/>
          <w:bCs/>
          <w:i/>
          <w:iCs/>
          <w:sz w:val="22"/>
          <w:szCs w:val="22"/>
        </w:rPr>
        <w:t xml:space="preserve">iş Tarihi / </w:t>
      </w:r>
      <w:proofErr w:type="spellStart"/>
      <w:r>
        <w:rPr>
          <w:rFonts w:ascii="Calibri" w:eastAsia="Calibri" w:hAnsi="Calibri" w:cs="Times New Roman"/>
          <w:b/>
          <w:bCs/>
          <w:i/>
          <w:iCs/>
          <w:sz w:val="22"/>
          <w:szCs w:val="22"/>
        </w:rPr>
        <w:t>Received</w:t>
      </w:r>
      <w:proofErr w:type="spellEnd"/>
      <w:r>
        <w:rPr>
          <w:rFonts w:ascii="Calibri" w:eastAsia="Calibri" w:hAnsi="Calibri" w:cs="Times New Roman"/>
          <w:b/>
          <w:bCs/>
          <w:i/>
          <w:iCs/>
          <w:sz w:val="22"/>
          <w:szCs w:val="22"/>
        </w:rPr>
        <w:t>: 02.01.2017</w:t>
      </w:r>
      <w:r w:rsidRPr="00A436C4">
        <w:rPr>
          <w:rFonts w:ascii="Calibri" w:eastAsia="Calibri" w:hAnsi="Calibri" w:cs="Times New Roman"/>
          <w:b/>
          <w:bCs/>
          <w:i/>
          <w:iCs/>
          <w:sz w:val="22"/>
          <w:szCs w:val="22"/>
        </w:rPr>
        <w:t xml:space="preserve"> </w:t>
      </w:r>
      <w:r>
        <w:rPr>
          <w:rFonts w:ascii="Calibri" w:eastAsia="Calibri" w:hAnsi="Calibri" w:cs="Times New Roman"/>
          <w:b/>
          <w:bCs/>
          <w:i/>
          <w:iCs/>
          <w:sz w:val="22"/>
          <w:szCs w:val="22"/>
        </w:rPr>
        <w:t xml:space="preserve">Düzeltme Tarihi / </w:t>
      </w:r>
      <w:proofErr w:type="spellStart"/>
      <w:r w:rsidRPr="00DC51EC">
        <w:rPr>
          <w:rFonts w:ascii="Calibri" w:eastAsia="Calibri" w:hAnsi="Calibri" w:cs="Times New Roman"/>
          <w:b/>
          <w:bCs/>
          <w:i/>
          <w:iCs/>
          <w:sz w:val="22"/>
          <w:szCs w:val="22"/>
        </w:rPr>
        <w:t>Revision</w:t>
      </w:r>
      <w:proofErr w:type="spellEnd"/>
      <w:r>
        <w:rPr>
          <w:rFonts w:ascii="Calibri" w:eastAsia="Calibri" w:hAnsi="Calibri" w:cs="Times New Roman"/>
          <w:b/>
          <w:bCs/>
          <w:i/>
          <w:iCs/>
          <w:sz w:val="22"/>
          <w:szCs w:val="22"/>
        </w:rPr>
        <w:t xml:space="preserve">: 30.03.2017 Kabul Tarihi/ </w:t>
      </w:r>
      <w:proofErr w:type="spellStart"/>
      <w:r>
        <w:rPr>
          <w:rFonts w:ascii="Calibri" w:eastAsia="Calibri" w:hAnsi="Calibri" w:cs="Times New Roman"/>
          <w:b/>
          <w:bCs/>
          <w:i/>
          <w:iCs/>
          <w:sz w:val="22"/>
          <w:szCs w:val="22"/>
        </w:rPr>
        <w:t>Accepted</w:t>
      </w:r>
      <w:proofErr w:type="spellEnd"/>
      <w:r>
        <w:rPr>
          <w:rFonts w:ascii="Calibri" w:eastAsia="Calibri" w:hAnsi="Calibri" w:cs="Times New Roman"/>
          <w:b/>
          <w:bCs/>
          <w:i/>
          <w:iCs/>
          <w:sz w:val="22"/>
          <w:szCs w:val="22"/>
        </w:rPr>
        <w:t>: 12.04.2017</w:t>
      </w:r>
      <w:r w:rsidRPr="00A436C4">
        <w:rPr>
          <w:rFonts w:ascii="Calibri" w:eastAsia="Calibri" w:hAnsi="Calibri" w:cs="Times New Roman"/>
          <w:b/>
          <w:bCs/>
          <w:i/>
          <w:iCs/>
          <w:sz w:val="22"/>
          <w:szCs w:val="22"/>
        </w:rPr>
        <w:t xml:space="preserve"> Makalenin Türü: </w:t>
      </w:r>
      <w:proofErr w:type="spellStart"/>
      <w:r w:rsidRPr="00A436C4">
        <w:rPr>
          <w:rFonts w:ascii="Calibri" w:eastAsia="Calibri" w:hAnsi="Calibri" w:cs="Times New Roman"/>
          <w:b/>
          <w:bCs/>
          <w:i/>
          <w:iCs/>
          <w:sz w:val="22"/>
          <w:szCs w:val="22"/>
        </w:rPr>
        <w:t>Type</w:t>
      </w:r>
      <w:proofErr w:type="spellEnd"/>
      <w:r w:rsidRPr="00A436C4">
        <w:rPr>
          <w:rFonts w:ascii="Calibri" w:eastAsia="Calibri" w:hAnsi="Calibri" w:cs="Times New Roman"/>
          <w:b/>
          <w:bCs/>
          <w:i/>
          <w:iCs/>
          <w:sz w:val="22"/>
          <w:szCs w:val="22"/>
        </w:rPr>
        <w:t xml:space="preserve"> of </w:t>
      </w:r>
      <w:proofErr w:type="spellStart"/>
      <w:r w:rsidRPr="00A436C4">
        <w:rPr>
          <w:rFonts w:ascii="Calibri" w:eastAsia="Calibri" w:hAnsi="Calibri" w:cs="Times New Roman"/>
          <w:b/>
          <w:bCs/>
          <w:i/>
          <w:iCs/>
          <w:sz w:val="22"/>
          <w:szCs w:val="22"/>
        </w:rPr>
        <w:t>article</w:t>
      </w:r>
      <w:proofErr w:type="spellEnd"/>
      <w:r w:rsidRPr="00A436C4">
        <w:rPr>
          <w:rFonts w:ascii="Calibri" w:eastAsia="Calibri" w:hAnsi="Calibri" w:cs="Times New Roman"/>
          <w:b/>
          <w:bCs/>
          <w:i/>
          <w:iCs/>
          <w:sz w:val="22"/>
          <w:szCs w:val="22"/>
        </w:rPr>
        <w:t xml:space="preserve"> (</w:t>
      </w:r>
      <w:r>
        <w:rPr>
          <w:rFonts w:ascii="Calibri" w:eastAsia="Calibri" w:hAnsi="Calibri" w:cs="Times New Roman"/>
          <w:b/>
          <w:bCs/>
          <w:i/>
          <w:iCs/>
          <w:sz w:val="22"/>
          <w:szCs w:val="22"/>
        </w:rPr>
        <w:t>Araştırma ve Uygulama</w:t>
      </w:r>
      <w:r w:rsidRPr="00A436C4">
        <w:rPr>
          <w:rFonts w:ascii="Calibri" w:eastAsia="Calibri" w:hAnsi="Calibri" w:cs="Times New Roman"/>
          <w:b/>
          <w:bCs/>
          <w:i/>
          <w:iCs/>
          <w:sz w:val="22"/>
          <w:szCs w:val="22"/>
        </w:rPr>
        <w:t xml:space="preserve">  / </w:t>
      </w:r>
      <w:r w:rsidRPr="004E39D4">
        <w:rPr>
          <w:rFonts w:ascii="Calibri" w:eastAsia="Calibri" w:hAnsi="Calibri" w:cs="Times New Roman"/>
          <w:b/>
          <w:i/>
          <w:color w:val="222222"/>
          <w:sz w:val="22"/>
          <w:szCs w:val="22"/>
          <w:lang w:val="en"/>
        </w:rPr>
        <w:t>Research and Application</w:t>
      </w:r>
      <w:r w:rsidRPr="00A436C4">
        <w:rPr>
          <w:rFonts w:ascii="Calibri" w:eastAsia="Calibri" w:hAnsi="Calibri" w:cs="Times New Roman"/>
          <w:b/>
          <w:bCs/>
          <w:i/>
          <w:iCs/>
          <w:sz w:val="22"/>
          <w:szCs w:val="22"/>
        </w:rPr>
        <w:t xml:space="preserve">) Çıkar Çatışması / </w:t>
      </w:r>
      <w:proofErr w:type="spellStart"/>
      <w:r w:rsidRPr="00A436C4">
        <w:rPr>
          <w:rFonts w:ascii="Calibri" w:eastAsia="Calibri" w:hAnsi="Calibri" w:cs="Times New Roman"/>
          <w:b/>
          <w:bCs/>
          <w:i/>
          <w:iCs/>
          <w:sz w:val="22"/>
          <w:szCs w:val="22"/>
        </w:rPr>
        <w:t>Conflict</w:t>
      </w:r>
      <w:proofErr w:type="spellEnd"/>
      <w:r w:rsidRPr="00A436C4">
        <w:rPr>
          <w:rFonts w:ascii="Calibri" w:eastAsia="Calibri" w:hAnsi="Calibri" w:cs="Times New Roman"/>
          <w:b/>
          <w:bCs/>
          <w:i/>
          <w:iCs/>
          <w:sz w:val="22"/>
          <w:szCs w:val="22"/>
        </w:rPr>
        <w:t xml:space="preserve"> of </w:t>
      </w:r>
      <w:proofErr w:type="spellStart"/>
      <w:r w:rsidRPr="00A436C4">
        <w:rPr>
          <w:rFonts w:ascii="Calibri" w:eastAsia="Calibri" w:hAnsi="Calibri" w:cs="Times New Roman"/>
          <w:b/>
          <w:bCs/>
          <w:i/>
          <w:iCs/>
          <w:sz w:val="22"/>
          <w:szCs w:val="22"/>
        </w:rPr>
        <w:t>Interest</w:t>
      </w:r>
      <w:proofErr w:type="spellEnd"/>
      <w:r w:rsidRPr="00A436C4">
        <w:rPr>
          <w:rFonts w:ascii="Calibri" w:eastAsia="Calibri" w:hAnsi="Calibri" w:cs="Times New Roman"/>
          <w:b/>
          <w:bCs/>
          <w:i/>
          <w:iCs/>
          <w:sz w:val="22"/>
          <w:szCs w:val="22"/>
        </w:rPr>
        <w:t>:</w:t>
      </w:r>
      <w:r>
        <w:rPr>
          <w:rFonts w:ascii="Calibri" w:eastAsia="Calibri" w:hAnsi="Calibri" w:cs="Times New Roman"/>
          <w:b/>
          <w:bCs/>
          <w:i/>
          <w:iCs/>
          <w:sz w:val="22"/>
          <w:szCs w:val="22"/>
        </w:rPr>
        <w:t xml:space="preserve"> </w:t>
      </w:r>
      <w:r w:rsidRPr="00A436C4">
        <w:rPr>
          <w:rFonts w:ascii="Calibri" w:eastAsia="Calibri" w:hAnsi="Calibri" w:cs="Times New Roman"/>
          <w:b/>
          <w:bCs/>
          <w:i/>
          <w:iCs/>
          <w:sz w:val="22"/>
          <w:szCs w:val="22"/>
        </w:rPr>
        <w:t xml:space="preserve">Yok / </w:t>
      </w:r>
      <w:proofErr w:type="spellStart"/>
      <w:r w:rsidRPr="00A436C4">
        <w:rPr>
          <w:rFonts w:ascii="Calibri" w:eastAsia="Calibri" w:hAnsi="Calibri" w:cs="Times New Roman"/>
          <w:b/>
          <w:bCs/>
          <w:i/>
          <w:iCs/>
          <w:sz w:val="22"/>
          <w:szCs w:val="22"/>
        </w:rPr>
        <w:t>None</w:t>
      </w:r>
      <w:proofErr w:type="spellEnd"/>
      <w:r w:rsidRPr="00A436C4">
        <w:rPr>
          <w:rFonts w:ascii="Calibri" w:eastAsia="Calibri" w:hAnsi="Calibri" w:cs="Times New Roman"/>
          <w:b/>
          <w:bCs/>
          <w:i/>
          <w:iCs/>
          <w:sz w:val="22"/>
          <w:szCs w:val="22"/>
        </w:rPr>
        <w:t xml:space="preserve"> “Etik Kurul Raporu </w:t>
      </w:r>
      <w:r>
        <w:rPr>
          <w:rFonts w:ascii="Calibri" w:eastAsia="Calibri" w:hAnsi="Calibri" w:cs="Times New Roman"/>
          <w:b/>
          <w:bCs/>
          <w:i/>
          <w:iCs/>
          <w:sz w:val="22"/>
          <w:szCs w:val="22"/>
        </w:rPr>
        <w:t>Var</w:t>
      </w:r>
      <w:r w:rsidRPr="00A436C4">
        <w:rPr>
          <w:rFonts w:ascii="Calibri" w:eastAsia="Calibri" w:hAnsi="Calibri" w:cs="Times New Roman"/>
          <w:b/>
          <w:bCs/>
          <w:i/>
          <w:iCs/>
          <w:sz w:val="22"/>
          <w:szCs w:val="22"/>
        </w:rPr>
        <w:t xml:space="preserve"> </w:t>
      </w:r>
      <w:r>
        <w:rPr>
          <w:rFonts w:ascii="Calibri" w:eastAsia="Calibri" w:hAnsi="Calibri" w:cs="Times New Roman"/>
          <w:b/>
          <w:bCs/>
          <w:i/>
          <w:iCs/>
          <w:sz w:val="22"/>
          <w:szCs w:val="22"/>
        </w:rPr>
        <w:t>–</w:t>
      </w:r>
      <w:r w:rsidRPr="00A436C4">
        <w:rPr>
          <w:rFonts w:ascii="Calibri" w:eastAsia="Calibri" w:hAnsi="Calibri" w:cs="Times New Roman"/>
          <w:b/>
          <w:bCs/>
          <w:i/>
          <w:iCs/>
          <w:sz w:val="22"/>
          <w:szCs w:val="22"/>
        </w:rPr>
        <w:t xml:space="preserve"> </w:t>
      </w:r>
      <w:r>
        <w:rPr>
          <w:rFonts w:ascii="Calibri" w:eastAsia="Calibri" w:hAnsi="Calibri" w:cs="Times New Roman"/>
          <w:b/>
          <w:bCs/>
          <w:i/>
          <w:iCs/>
          <w:sz w:val="22"/>
          <w:szCs w:val="22"/>
        </w:rPr>
        <w:t>(</w:t>
      </w:r>
      <w:r w:rsidRPr="003E4468">
        <w:rPr>
          <w:rFonts w:ascii="Calibri" w:eastAsia="Calibri" w:hAnsi="Calibri" w:cs="Times New Roman"/>
          <w:b/>
          <w:bCs/>
          <w:i/>
          <w:iCs/>
          <w:sz w:val="22"/>
          <w:szCs w:val="22"/>
        </w:rPr>
        <w:t xml:space="preserve">Nevşehir Hacı Bektaş Üniversitesi Etik Kurul Sayı: </w:t>
      </w:r>
      <w:proofErr w:type="gramStart"/>
      <w:r w:rsidRPr="003E4468">
        <w:rPr>
          <w:rFonts w:ascii="Calibri" w:eastAsia="Calibri" w:hAnsi="Calibri" w:cs="Times New Roman"/>
          <w:b/>
          <w:bCs/>
          <w:i/>
          <w:iCs/>
          <w:sz w:val="22"/>
          <w:szCs w:val="22"/>
        </w:rPr>
        <w:t>84902927</w:t>
      </w:r>
      <w:proofErr w:type="gramEnd"/>
      <w:r w:rsidRPr="003E4468">
        <w:rPr>
          <w:rFonts w:ascii="Calibri" w:eastAsia="Calibri" w:hAnsi="Calibri" w:cs="Times New Roman"/>
          <w:b/>
          <w:bCs/>
          <w:i/>
          <w:iCs/>
          <w:sz w:val="22"/>
          <w:szCs w:val="22"/>
        </w:rPr>
        <w:t xml:space="preserve"> Tarih: 20.06.2014 Sağlık Bakanlığı Türkiye Kamu Hastaneleri Kurumu Sayı: 69586531/4474 Tarih: 18.04.2014 bilgileri ile izinleri alınmıştır.</w:t>
      </w:r>
      <w:r>
        <w:rPr>
          <w:rFonts w:ascii="Calibri" w:eastAsia="Calibri" w:hAnsi="Calibri" w:cs="Times New Roman"/>
          <w:b/>
          <w:bCs/>
          <w:i/>
          <w:iCs/>
          <w:sz w:val="22"/>
          <w:szCs w:val="22"/>
        </w:rPr>
        <w:t>)</w:t>
      </w:r>
    </w:p>
  </w:footnote>
  <w:footnote w:id="2">
    <w:p w14:paraId="28ACB53B" w14:textId="77777777" w:rsidR="00345804" w:rsidRDefault="00345804">
      <w:pPr>
        <w:pStyle w:val="DipnotMetni"/>
      </w:pPr>
      <w:r>
        <w:rPr>
          <w:rStyle w:val="DipnotBavurusu"/>
        </w:rPr>
        <w:footnoteRef/>
      </w:r>
      <w:r>
        <w:t xml:space="preserve"> </w:t>
      </w:r>
      <w:hyperlink r:id="rId1" w:history="1">
        <w:r w:rsidRPr="002B7AE2">
          <w:rPr>
            <w:rStyle w:val="Kpr"/>
          </w:rPr>
          <w:t>http://www.tuik.gov.tr/PreHaberBultenleri.do?id=21522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4C47" w14:textId="77777777" w:rsidR="00BF22FC" w:rsidRDefault="00BF22F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55A2D" w14:textId="77777777" w:rsidR="00BF22FC" w:rsidRDefault="00BF22F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46F1C" w14:textId="77777777" w:rsidR="00BF22FC" w:rsidRDefault="00BF22F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40A25"/>
    <w:multiLevelType w:val="multilevel"/>
    <w:tmpl w:val="E7F08A2C"/>
    <w:lvl w:ilvl="0">
      <w:start w:val="1"/>
      <w:numFmt w:val="decimal"/>
      <w:pStyle w:val="SectionHeadings"/>
      <w:lvlText w:val="%1."/>
      <w:lvlJc w:val="left"/>
      <w:pPr>
        <w:ind w:left="360" w:hanging="360"/>
      </w:pPr>
    </w:lvl>
    <w:lvl w:ilvl="1">
      <w:start w:val="1"/>
      <w:numFmt w:val="decimal"/>
      <w:pStyle w:val="SectionSubheading1"/>
      <w:lvlText w:val="%1.%2."/>
      <w:lvlJc w:val="left"/>
      <w:pPr>
        <w:ind w:left="792" w:hanging="432"/>
      </w:pPr>
    </w:lvl>
    <w:lvl w:ilvl="2">
      <w:start w:val="1"/>
      <w:numFmt w:val="decimal"/>
      <w:pStyle w:val="SectionSubheading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5C01971"/>
    <w:multiLevelType w:val="hybridMultilevel"/>
    <w:tmpl w:val="743CA0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SectionHeadings"/>
        <w:lvlText w:val="%1."/>
        <w:lvlJc w:val="left"/>
        <w:pPr>
          <w:ind w:left="360" w:hanging="360"/>
        </w:pPr>
      </w:lvl>
    </w:lvlOverride>
    <w:lvlOverride w:ilvl="1">
      <w:lvl w:ilvl="1">
        <w:start w:val="1"/>
        <w:numFmt w:val="decimal"/>
        <w:pStyle w:val="SectionSubheading1"/>
        <w:lvlText w:val="%1.%2."/>
        <w:lvlJc w:val="left"/>
        <w:pPr>
          <w:ind w:left="792" w:hanging="432"/>
        </w:pPr>
      </w:lvl>
    </w:lvlOverride>
    <w:lvlOverride w:ilvl="2">
      <w:lvl w:ilvl="2">
        <w:start w:val="1"/>
        <w:numFmt w:val="decimal"/>
        <w:pStyle w:val="SectionSubheading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ÜVEN PLUS GRUP A.Ş">
    <w15:presenceInfo w15:providerId="None" w15:userId="GÜVEN PLUS GRUP A.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C4"/>
    <w:rsid w:val="0001291F"/>
    <w:rsid w:val="000227CB"/>
    <w:rsid w:val="00040038"/>
    <w:rsid w:val="00057119"/>
    <w:rsid w:val="000A7853"/>
    <w:rsid w:val="000C20A3"/>
    <w:rsid w:val="00163BE5"/>
    <w:rsid w:val="00186628"/>
    <w:rsid w:val="00192C4D"/>
    <w:rsid w:val="001C7C04"/>
    <w:rsid w:val="0020706F"/>
    <w:rsid w:val="002169C0"/>
    <w:rsid w:val="00222CD0"/>
    <w:rsid w:val="00245C9B"/>
    <w:rsid w:val="00273D15"/>
    <w:rsid w:val="00276823"/>
    <w:rsid w:val="00284477"/>
    <w:rsid w:val="002C6915"/>
    <w:rsid w:val="002E4539"/>
    <w:rsid w:val="002F39B3"/>
    <w:rsid w:val="0031618F"/>
    <w:rsid w:val="00322EAC"/>
    <w:rsid w:val="00345804"/>
    <w:rsid w:val="003D06EF"/>
    <w:rsid w:val="003D1885"/>
    <w:rsid w:val="003F418F"/>
    <w:rsid w:val="00483971"/>
    <w:rsid w:val="00494F72"/>
    <w:rsid w:val="004C1139"/>
    <w:rsid w:val="005139E9"/>
    <w:rsid w:val="005470E6"/>
    <w:rsid w:val="00550F1B"/>
    <w:rsid w:val="005540DE"/>
    <w:rsid w:val="00593877"/>
    <w:rsid w:val="005C373A"/>
    <w:rsid w:val="006347C7"/>
    <w:rsid w:val="00655F53"/>
    <w:rsid w:val="00695CBE"/>
    <w:rsid w:val="006B536C"/>
    <w:rsid w:val="006D72DE"/>
    <w:rsid w:val="00714FC5"/>
    <w:rsid w:val="00735C0A"/>
    <w:rsid w:val="00835E4A"/>
    <w:rsid w:val="00877CF3"/>
    <w:rsid w:val="008B7894"/>
    <w:rsid w:val="008D5CDB"/>
    <w:rsid w:val="008F766B"/>
    <w:rsid w:val="00903D38"/>
    <w:rsid w:val="009042B9"/>
    <w:rsid w:val="00910774"/>
    <w:rsid w:val="009550FE"/>
    <w:rsid w:val="0095673A"/>
    <w:rsid w:val="009F599D"/>
    <w:rsid w:val="00A53548"/>
    <w:rsid w:val="00AA6DFA"/>
    <w:rsid w:val="00B05AD3"/>
    <w:rsid w:val="00B61CBC"/>
    <w:rsid w:val="00BC2666"/>
    <w:rsid w:val="00BD0826"/>
    <w:rsid w:val="00BE1FB2"/>
    <w:rsid w:val="00BF22FC"/>
    <w:rsid w:val="00C20058"/>
    <w:rsid w:val="00C355E1"/>
    <w:rsid w:val="00CC4263"/>
    <w:rsid w:val="00D32D42"/>
    <w:rsid w:val="00D46CC4"/>
    <w:rsid w:val="00D71D7D"/>
    <w:rsid w:val="00D90F19"/>
    <w:rsid w:val="00DE003F"/>
    <w:rsid w:val="00E02EA2"/>
    <w:rsid w:val="00E11BFA"/>
    <w:rsid w:val="00EA159E"/>
    <w:rsid w:val="00EA7BA5"/>
    <w:rsid w:val="00EB5697"/>
    <w:rsid w:val="00F27523"/>
    <w:rsid w:val="00F851F6"/>
    <w:rsid w:val="00FB44E1"/>
    <w:rsid w:val="00FE050C"/>
    <w:rsid w:val="00FE50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5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D46CC4"/>
    <w:rPr>
      <w:sz w:val="16"/>
      <w:szCs w:val="16"/>
    </w:rPr>
  </w:style>
  <w:style w:type="paragraph" w:styleId="AklamaMetni">
    <w:name w:val="annotation text"/>
    <w:basedOn w:val="Normal"/>
    <w:link w:val="AklamaMetniChar"/>
    <w:uiPriority w:val="99"/>
    <w:semiHidden/>
    <w:unhideWhenUsed/>
    <w:rsid w:val="00D46CC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46CC4"/>
    <w:rPr>
      <w:sz w:val="20"/>
      <w:szCs w:val="20"/>
    </w:rPr>
  </w:style>
  <w:style w:type="paragraph" w:styleId="AklamaKonusu">
    <w:name w:val="annotation subject"/>
    <w:basedOn w:val="AklamaMetni"/>
    <w:next w:val="AklamaMetni"/>
    <w:link w:val="AklamaKonusuChar"/>
    <w:uiPriority w:val="99"/>
    <w:semiHidden/>
    <w:unhideWhenUsed/>
    <w:rsid w:val="00D46CC4"/>
    <w:rPr>
      <w:b/>
      <w:bCs/>
    </w:rPr>
  </w:style>
  <w:style w:type="character" w:customStyle="1" w:styleId="AklamaKonusuChar">
    <w:name w:val="Açıklama Konusu Char"/>
    <w:basedOn w:val="AklamaMetniChar"/>
    <w:link w:val="AklamaKonusu"/>
    <w:uiPriority w:val="99"/>
    <w:semiHidden/>
    <w:rsid w:val="00D46CC4"/>
    <w:rPr>
      <w:b/>
      <w:bCs/>
      <w:sz w:val="20"/>
      <w:szCs w:val="20"/>
    </w:rPr>
  </w:style>
  <w:style w:type="paragraph" w:styleId="BalonMetni">
    <w:name w:val="Balloon Text"/>
    <w:basedOn w:val="Normal"/>
    <w:link w:val="BalonMetniChar"/>
    <w:uiPriority w:val="99"/>
    <w:semiHidden/>
    <w:unhideWhenUsed/>
    <w:rsid w:val="00D46C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6CC4"/>
    <w:rPr>
      <w:rFonts w:ascii="Tahoma" w:hAnsi="Tahoma" w:cs="Tahoma"/>
      <w:sz w:val="16"/>
      <w:szCs w:val="16"/>
    </w:rPr>
  </w:style>
  <w:style w:type="paragraph" w:styleId="DipnotMetni">
    <w:name w:val="footnote text"/>
    <w:basedOn w:val="Normal"/>
    <w:link w:val="DipnotMetniChar"/>
    <w:uiPriority w:val="99"/>
    <w:semiHidden/>
    <w:unhideWhenUsed/>
    <w:rsid w:val="00D46CC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46CC4"/>
    <w:rPr>
      <w:sz w:val="20"/>
      <w:szCs w:val="20"/>
    </w:rPr>
  </w:style>
  <w:style w:type="character" w:styleId="DipnotBavurusu">
    <w:name w:val="footnote reference"/>
    <w:basedOn w:val="VarsaylanParagrafYazTipi"/>
    <w:uiPriority w:val="99"/>
    <w:semiHidden/>
    <w:unhideWhenUsed/>
    <w:rsid w:val="00D46CC4"/>
    <w:rPr>
      <w:vertAlign w:val="superscript"/>
    </w:rPr>
  </w:style>
  <w:style w:type="table" w:customStyle="1" w:styleId="TabloKlavuzu1">
    <w:name w:val="Tablo Kılavuzu1"/>
    <w:basedOn w:val="NormalTablo"/>
    <w:next w:val="TabloKlavuzu"/>
    <w:uiPriority w:val="39"/>
    <w:rsid w:val="00CC4263"/>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CC4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345804"/>
    <w:rPr>
      <w:color w:val="0000FF" w:themeColor="hyperlink"/>
      <w:u w:val="single"/>
    </w:rPr>
  </w:style>
  <w:style w:type="character" w:customStyle="1" w:styleId="FirstParaofSectionTextStyleChar">
    <w:name w:val="FirstParaofSectionTextStyle Char"/>
    <w:link w:val="FirstParaofSectionTextStyle"/>
    <w:locked/>
    <w:rsid w:val="00345804"/>
    <w:rPr>
      <w:b/>
      <w:lang w:val="x-none" w:eastAsia="x-none"/>
    </w:rPr>
  </w:style>
  <w:style w:type="paragraph" w:customStyle="1" w:styleId="FirstParaofSectionTextStyle">
    <w:name w:val="FirstParaofSectionTextStyle"/>
    <w:basedOn w:val="Normal"/>
    <w:link w:val="FirstParaofSectionTextStyleChar"/>
    <w:qFormat/>
    <w:rsid w:val="00345804"/>
    <w:pPr>
      <w:spacing w:after="0" w:line="240" w:lineRule="auto"/>
      <w:jc w:val="both"/>
    </w:pPr>
    <w:rPr>
      <w:b/>
      <w:lang w:val="x-none" w:eastAsia="x-none"/>
    </w:rPr>
  </w:style>
  <w:style w:type="character" w:customStyle="1" w:styleId="SectionHeadingsChar">
    <w:name w:val="SectionHeadings Char"/>
    <w:link w:val="SectionHeadings"/>
    <w:locked/>
    <w:rsid w:val="00345804"/>
    <w:rPr>
      <w:rFonts w:ascii="SimSun" w:eastAsia="SimSun" w:hAnsi="SimSun"/>
      <w:color w:val="000000"/>
      <w:sz w:val="24"/>
      <w:lang w:val="hr-HR" w:eastAsia="zh-CN"/>
    </w:rPr>
  </w:style>
  <w:style w:type="paragraph" w:customStyle="1" w:styleId="SectionHeadings">
    <w:name w:val="SectionHeadings"/>
    <w:basedOn w:val="Normal"/>
    <w:link w:val="SectionHeadingsChar"/>
    <w:qFormat/>
    <w:rsid w:val="00345804"/>
    <w:pPr>
      <w:numPr>
        <w:numId w:val="1"/>
      </w:numPr>
      <w:overflowPunct w:val="0"/>
      <w:autoSpaceDE w:val="0"/>
      <w:autoSpaceDN w:val="0"/>
      <w:adjustRightInd w:val="0"/>
      <w:spacing w:before="200" w:line="240" w:lineRule="auto"/>
    </w:pPr>
    <w:rPr>
      <w:rFonts w:ascii="SimSun" w:eastAsia="SimSun" w:hAnsi="SimSun"/>
      <w:color w:val="000000"/>
      <w:sz w:val="24"/>
      <w:lang w:val="hr-HR" w:eastAsia="zh-CN"/>
    </w:rPr>
  </w:style>
  <w:style w:type="paragraph" w:customStyle="1" w:styleId="SectionSubheading1">
    <w:name w:val="SectionSubheading1"/>
    <w:basedOn w:val="FirstParaofSectionTextStyle"/>
    <w:qFormat/>
    <w:rsid w:val="00345804"/>
    <w:pPr>
      <w:numPr>
        <w:ilvl w:val="1"/>
        <w:numId w:val="1"/>
      </w:numPr>
      <w:tabs>
        <w:tab w:val="num" w:pos="360"/>
      </w:tabs>
      <w:spacing w:before="200" w:after="200"/>
      <w:ind w:left="0" w:firstLine="0"/>
    </w:pPr>
    <w:rPr>
      <w:b w:val="0"/>
      <w:i/>
    </w:rPr>
  </w:style>
  <w:style w:type="paragraph" w:customStyle="1" w:styleId="SectionSubheading2">
    <w:name w:val="SectionSubheading2"/>
    <w:basedOn w:val="SectionSubheading1"/>
    <w:qFormat/>
    <w:rsid w:val="00345804"/>
    <w:pPr>
      <w:numPr>
        <w:ilvl w:val="2"/>
      </w:numPr>
      <w:tabs>
        <w:tab w:val="num" w:pos="360"/>
      </w:tabs>
    </w:pPr>
    <w:rPr>
      <w:b/>
    </w:rPr>
  </w:style>
  <w:style w:type="paragraph" w:styleId="stbilgi">
    <w:name w:val="header"/>
    <w:basedOn w:val="Normal"/>
    <w:link w:val="stbilgiChar"/>
    <w:uiPriority w:val="99"/>
    <w:unhideWhenUsed/>
    <w:rsid w:val="00BF22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22FC"/>
  </w:style>
  <w:style w:type="paragraph" w:styleId="Altbilgi">
    <w:name w:val="footer"/>
    <w:basedOn w:val="Normal"/>
    <w:link w:val="AltbilgiChar"/>
    <w:uiPriority w:val="99"/>
    <w:unhideWhenUsed/>
    <w:rsid w:val="00BF22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22FC"/>
  </w:style>
  <w:style w:type="paragraph" w:styleId="Dzeltme">
    <w:name w:val="Revision"/>
    <w:hidden/>
    <w:uiPriority w:val="99"/>
    <w:semiHidden/>
    <w:rsid w:val="00163B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D46CC4"/>
    <w:rPr>
      <w:sz w:val="16"/>
      <w:szCs w:val="16"/>
    </w:rPr>
  </w:style>
  <w:style w:type="paragraph" w:styleId="AklamaMetni">
    <w:name w:val="annotation text"/>
    <w:basedOn w:val="Normal"/>
    <w:link w:val="AklamaMetniChar"/>
    <w:uiPriority w:val="99"/>
    <w:semiHidden/>
    <w:unhideWhenUsed/>
    <w:rsid w:val="00D46CC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46CC4"/>
    <w:rPr>
      <w:sz w:val="20"/>
      <w:szCs w:val="20"/>
    </w:rPr>
  </w:style>
  <w:style w:type="paragraph" w:styleId="AklamaKonusu">
    <w:name w:val="annotation subject"/>
    <w:basedOn w:val="AklamaMetni"/>
    <w:next w:val="AklamaMetni"/>
    <w:link w:val="AklamaKonusuChar"/>
    <w:uiPriority w:val="99"/>
    <w:semiHidden/>
    <w:unhideWhenUsed/>
    <w:rsid w:val="00D46CC4"/>
    <w:rPr>
      <w:b/>
      <w:bCs/>
    </w:rPr>
  </w:style>
  <w:style w:type="character" w:customStyle="1" w:styleId="AklamaKonusuChar">
    <w:name w:val="Açıklama Konusu Char"/>
    <w:basedOn w:val="AklamaMetniChar"/>
    <w:link w:val="AklamaKonusu"/>
    <w:uiPriority w:val="99"/>
    <w:semiHidden/>
    <w:rsid w:val="00D46CC4"/>
    <w:rPr>
      <w:b/>
      <w:bCs/>
      <w:sz w:val="20"/>
      <w:szCs w:val="20"/>
    </w:rPr>
  </w:style>
  <w:style w:type="paragraph" w:styleId="BalonMetni">
    <w:name w:val="Balloon Text"/>
    <w:basedOn w:val="Normal"/>
    <w:link w:val="BalonMetniChar"/>
    <w:uiPriority w:val="99"/>
    <w:semiHidden/>
    <w:unhideWhenUsed/>
    <w:rsid w:val="00D46C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6CC4"/>
    <w:rPr>
      <w:rFonts w:ascii="Tahoma" w:hAnsi="Tahoma" w:cs="Tahoma"/>
      <w:sz w:val="16"/>
      <w:szCs w:val="16"/>
    </w:rPr>
  </w:style>
  <w:style w:type="paragraph" w:styleId="DipnotMetni">
    <w:name w:val="footnote text"/>
    <w:basedOn w:val="Normal"/>
    <w:link w:val="DipnotMetniChar"/>
    <w:uiPriority w:val="99"/>
    <w:semiHidden/>
    <w:unhideWhenUsed/>
    <w:rsid w:val="00D46CC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46CC4"/>
    <w:rPr>
      <w:sz w:val="20"/>
      <w:szCs w:val="20"/>
    </w:rPr>
  </w:style>
  <w:style w:type="character" w:styleId="DipnotBavurusu">
    <w:name w:val="footnote reference"/>
    <w:basedOn w:val="VarsaylanParagrafYazTipi"/>
    <w:uiPriority w:val="99"/>
    <w:semiHidden/>
    <w:unhideWhenUsed/>
    <w:rsid w:val="00D46CC4"/>
    <w:rPr>
      <w:vertAlign w:val="superscript"/>
    </w:rPr>
  </w:style>
  <w:style w:type="table" w:customStyle="1" w:styleId="TabloKlavuzu1">
    <w:name w:val="Tablo Kılavuzu1"/>
    <w:basedOn w:val="NormalTablo"/>
    <w:next w:val="TabloKlavuzu"/>
    <w:uiPriority w:val="39"/>
    <w:rsid w:val="00CC4263"/>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CC4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345804"/>
    <w:rPr>
      <w:color w:val="0000FF" w:themeColor="hyperlink"/>
      <w:u w:val="single"/>
    </w:rPr>
  </w:style>
  <w:style w:type="character" w:customStyle="1" w:styleId="FirstParaofSectionTextStyleChar">
    <w:name w:val="FirstParaofSectionTextStyle Char"/>
    <w:link w:val="FirstParaofSectionTextStyle"/>
    <w:locked/>
    <w:rsid w:val="00345804"/>
    <w:rPr>
      <w:b/>
      <w:lang w:val="x-none" w:eastAsia="x-none"/>
    </w:rPr>
  </w:style>
  <w:style w:type="paragraph" w:customStyle="1" w:styleId="FirstParaofSectionTextStyle">
    <w:name w:val="FirstParaofSectionTextStyle"/>
    <w:basedOn w:val="Normal"/>
    <w:link w:val="FirstParaofSectionTextStyleChar"/>
    <w:qFormat/>
    <w:rsid w:val="00345804"/>
    <w:pPr>
      <w:spacing w:after="0" w:line="240" w:lineRule="auto"/>
      <w:jc w:val="both"/>
    </w:pPr>
    <w:rPr>
      <w:b/>
      <w:lang w:val="x-none" w:eastAsia="x-none"/>
    </w:rPr>
  </w:style>
  <w:style w:type="character" w:customStyle="1" w:styleId="SectionHeadingsChar">
    <w:name w:val="SectionHeadings Char"/>
    <w:link w:val="SectionHeadings"/>
    <w:locked/>
    <w:rsid w:val="00345804"/>
    <w:rPr>
      <w:rFonts w:ascii="SimSun" w:eastAsia="SimSun" w:hAnsi="SimSun"/>
      <w:color w:val="000000"/>
      <w:sz w:val="24"/>
      <w:lang w:val="hr-HR" w:eastAsia="zh-CN"/>
    </w:rPr>
  </w:style>
  <w:style w:type="paragraph" w:customStyle="1" w:styleId="SectionHeadings">
    <w:name w:val="SectionHeadings"/>
    <w:basedOn w:val="Normal"/>
    <w:link w:val="SectionHeadingsChar"/>
    <w:qFormat/>
    <w:rsid w:val="00345804"/>
    <w:pPr>
      <w:numPr>
        <w:numId w:val="1"/>
      </w:numPr>
      <w:overflowPunct w:val="0"/>
      <w:autoSpaceDE w:val="0"/>
      <w:autoSpaceDN w:val="0"/>
      <w:adjustRightInd w:val="0"/>
      <w:spacing w:before="200" w:line="240" w:lineRule="auto"/>
    </w:pPr>
    <w:rPr>
      <w:rFonts w:ascii="SimSun" w:eastAsia="SimSun" w:hAnsi="SimSun"/>
      <w:color w:val="000000"/>
      <w:sz w:val="24"/>
      <w:lang w:val="hr-HR" w:eastAsia="zh-CN"/>
    </w:rPr>
  </w:style>
  <w:style w:type="paragraph" w:customStyle="1" w:styleId="SectionSubheading1">
    <w:name w:val="SectionSubheading1"/>
    <w:basedOn w:val="FirstParaofSectionTextStyle"/>
    <w:qFormat/>
    <w:rsid w:val="00345804"/>
    <w:pPr>
      <w:numPr>
        <w:ilvl w:val="1"/>
        <w:numId w:val="1"/>
      </w:numPr>
      <w:tabs>
        <w:tab w:val="num" w:pos="360"/>
      </w:tabs>
      <w:spacing w:before="200" w:after="200"/>
      <w:ind w:left="0" w:firstLine="0"/>
    </w:pPr>
    <w:rPr>
      <w:b w:val="0"/>
      <w:i/>
    </w:rPr>
  </w:style>
  <w:style w:type="paragraph" w:customStyle="1" w:styleId="SectionSubheading2">
    <w:name w:val="SectionSubheading2"/>
    <w:basedOn w:val="SectionSubheading1"/>
    <w:qFormat/>
    <w:rsid w:val="00345804"/>
    <w:pPr>
      <w:numPr>
        <w:ilvl w:val="2"/>
      </w:numPr>
      <w:tabs>
        <w:tab w:val="num" w:pos="360"/>
      </w:tabs>
    </w:pPr>
    <w:rPr>
      <w:b/>
    </w:rPr>
  </w:style>
  <w:style w:type="paragraph" w:styleId="stbilgi">
    <w:name w:val="header"/>
    <w:basedOn w:val="Normal"/>
    <w:link w:val="stbilgiChar"/>
    <w:uiPriority w:val="99"/>
    <w:unhideWhenUsed/>
    <w:rsid w:val="00BF22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22FC"/>
  </w:style>
  <w:style w:type="paragraph" w:styleId="Altbilgi">
    <w:name w:val="footer"/>
    <w:basedOn w:val="Normal"/>
    <w:link w:val="AltbilgiChar"/>
    <w:uiPriority w:val="99"/>
    <w:unhideWhenUsed/>
    <w:rsid w:val="00BF22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22FC"/>
  </w:style>
  <w:style w:type="paragraph" w:styleId="Dzeltme">
    <w:name w:val="Revision"/>
    <w:hidden/>
    <w:uiPriority w:val="99"/>
    <w:semiHidden/>
    <w:rsid w:val="00163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3029">
      <w:bodyDiv w:val="1"/>
      <w:marLeft w:val="0"/>
      <w:marRight w:val="0"/>
      <w:marTop w:val="0"/>
      <w:marBottom w:val="0"/>
      <w:divBdr>
        <w:top w:val="none" w:sz="0" w:space="0" w:color="auto"/>
        <w:left w:val="none" w:sz="0" w:space="0" w:color="auto"/>
        <w:bottom w:val="none" w:sz="0" w:space="0" w:color="auto"/>
        <w:right w:val="none" w:sz="0" w:space="0" w:color="auto"/>
      </w:divBdr>
    </w:div>
    <w:div w:id="256524951">
      <w:bodyDiv w:val="1"/>
      <w:marLeft w:val="0"/>
      <w:marRight w:val="0"/>
      <w:marTop w:val="0"/>
      <w:marBottom w:val="0"/>
      <w:divBdr>
        <w:top w:val="none" w:sz="0" w:space="0" w:color="auto"/>
        <w:left w:val="none" w:sz="0" w:space="0" w:color="auto"/>
        <w:bottom w:val="none" w:sz="0" w:space="0" w:color="auto"/>
        <w:right w:val="none" w:sz="0" w:space="0" w:color="auto"/>
      </w:divBdr>
    </w:div>
    <w:div w:id="392849416">
      <w:bodyDiv w:val="1"/>
      <w:marLeft w:val="0"/>
      <w:marRight w:val="0"/>
      <w:marTop w:val="0"/>
      <w:marBottom w:val="0"/>
      <w:divBdr>
        <w:top w:val="none" w:sz="0" w:space="0" w:color="auto"/>
        <w:left w:val="none" w:sz="0" w:space="0" w:color="auto"/>
        <w:bottom w:val="none" w:sz="0" w:space="0" w:color="auto"/>
        <w:right w:val="none" w:sz="0" w:space="0" w:color="auto"/>
      </w:divBdr>
    </w:div>
    <w:div w:id="1247685762">
      <w:bodyDiv w:val="1"/>
      <w:marLeft w:val="0"/>
      <w:marRight w:val="0"/>
      <w:marTop w:val="0"/>
      <w:marBottom w:val="0"/>
      <w:divBdr>
        <w:top w:val="none" w:sz="0" w:space="0" w:color="auto"/>
        <w:left w:val="none" w:sz="0" w:space="0" w:color="auto"/>
        <w:bottom w:val="none" w:sz="0" w:space="0" w:color="auto"/>
        <w:right w:val="none" w:sz="0" w:space="0" w:color="auto"/>
      </w:divBdr>
      <w:divsChild>
        <w:div w:id="1866865037">
          <w:marLeft w:val="0"/>
          <w:marRight w:val="0"/>
          <w:marTop w:val="0"/>
          <w:marBottom w:val="0"/>
          <w:divBdr>
            <w:top w:val="none" w:sz="0" w:space="0" w:color="auto"/>
            <w:left w:val="none" w:sz="0" w:space="0" w:color="auto"/>
            <w:bottom w:val="none" w:sz="0" w:space="0" w:color="auto"/>
            <w:right w:val="none" w:sz="0" w:space="0" w:color="auto"/>
          </w:divBdr>
          <w:divsChild>
            <w:div w:id="2030713856">
              <w:marLeft w:val="0"/>
              <w:marRight w:val="0"/>
              <w:marTop w:val="0"/>
              <w:marBottom w:val="0"/>
              <w:divBdr>
                <w:top w:val="none" w:sz="0" w:space="0" w:color="auto"/>
                <w:left w:val="none" w:sz="0" w:space="0" w:color="auto"/>
                <w:bottom w:val="none" w:sz="0" w:space="0" w:color="auto"/>
                <w:right w:val="none" w:sz="0" w:space="0" w:color="auto"/>
              </w:divBdr>
              <w:divsChild>
                <w:div w:id="1411465053">
                  <w:marLeft w:val="0"/>
                  <w:marRight w:val="0"/>
                  <w:marTop w:val="0"/>
                  <w:marBottom w:val="0"/>
                  <w:divBdr>
                    <w:top w:val="none" w:sz="0" w:space="0" w:color="auto"/>
                    <w:left w:val="none" w:sz="0" w:space="0" w:color="auto"/>
                    <w:bottom w:val="none" w:sz="0" w:space="0" w:color="auto"/>
                    <w:right w:val="none" w:sz="0" w:space="0" w:color="auto"/>
                  </w:divBdr>
                  <w:divsChild>
                    <w:div w:id="1967807650">
                      <w:marLeft w:val="0"/>
                      <w:marRight w:val="0"/>
                      <w:marTop w:val="0"/>
                      <w:marBottom w:val="0"/>
                      <w:divBdr>
                        <w:top w:val="none" w:sz="0" w:space="0" w:color="auto"/>
                        <w:left w:val="none" w:sz="0" w:space="0" w:color="auto"/>
                        <w:bottom w:val="none" w:sz="0" w:space="0" w:color="auto"/>
                        <w:right w:val="none" w:sz="0" w:space="0" w:color="auto"/>
                      </w:divBdr>
                      <w:divsChild>
                        <w:div w:id="496768675">
                          <w:marLeft w:val="0"/>
                          <w:marRight w:val="0"/>
                          <w:marTop w:val="0"/>
                          <w:marBottom w:val="0"/>
                          <w:divBdr>
                            <w:top w:val="none" w:sz="0" w:space="0" w:color="auto"/>
                            <w:left w:val="none" w:sz="0" w:space="0" w:color="auto"/>
                            <w:bottom w:val="none" w:sz="0" w:space="0" w:color="auto"/>
                            <w:right w:val="none" w:sz="0" w:space="0" w:color="auto"/>
                          </w:divBdr>
                          <w:divsChild>
                            <w:div w:id="1864781203">
                              <w:marLeft w:val="0"/>
                              <w:marRight w:val="0"/>
                              <w:marTop w:val="0"/>
                              <w:marBottom w:val="0"/>
                              <w:divBdr>
                                <w:top w:val="none" w:sz="0" w:space="0" w:color="auto"/>
                                <w:left w:val="none" w:sz="0" w:space="0" w:color="auto"/>
                                <w:bottom w:val="none" w:sz="0" w:space="0" w:color="auto"/>
                                <w:right w:val="none" w:sz="0" w:space="0" w:color="auto"/>
                              </w:divBdr>
                              <w:divsChild>
                                <w:div w:id="575625996">
                                  <w:marLeft w:val="0"/>
                                  <w:marRight w:val="0"/>
                                  <w:marTop w:val="0"/>
                                  <w:marBottom w:val="0"/>
                                  <w:divBdr>
                                    <w:top w:val="none" w:sz="0" w:space="0" w:color="auto"/>
                                    <w:left w:val="none" w:sz="0" w:space="0" w:color="auto"/>
                                    <w:bottom w:val="none" w:sz="0" w:space="0" w:color="auto"/>
                                    <w:right w:val="none" w:sz="0" w:space="0" w:color="auto"/>
                                  </w:divBdr>
                                  <w:divsChild>
                                    <w:div w:id="1002390984">
                                      <w:marLeft w:val="0"/>
                                      <w:marRight w:val="0"/>
                                      <w:marTop w:val="0"/>
                                      <w:marBottom w:val="0"/>
                                      <w:divBdr>
                                        <w:top w:val="none" w:sz="0" w:space="0" w:color="auto"/>
                                        <w:left w:val="none" w:sz="0" w:space="0" w:color="auto"/>
                                        <w:bottom w:val="none" w:sz="0" w:space="0" w:color="auto"/>
                                        <w:right w:val="none" w:sz="0" w:space="0" w:color="auto"/>
                                      </w:divBdr>
                                      <w:divsChild>
                                        <w:div w:id="1305888167">
                                          <w:marLeft w:val="0"/>
                                          <w:marRight w:val="0"/>
                                          <w:marTop w:val="0"/>
                                          <w:marBottom w:val="0"/>
                                          <w:divBdr>
                                            <w:top w:val="none" w:sz="0" w:space="0" w:color="auto"/>
                                            <w:left w:val="none" w:sz="0" w:space="0" w:color="auto"/>
                                            <w:bottom w:val="none" w:sz="0" w:space="0" w:color="auto"/>
                                            <w:right w:val="none" w:sz="0" w:space="0" w:color="auto"/>
                                          </w:divBdr>
                                          <w:divsChild>
                                            <w:div w:id="1834644917">
                                              <w:marLeft w:val="0"/>
                                              <w:marRight w:val="0"/>
                                              <w:marTop w:val="0"/>
                                              <w:marBottom w:val="0"/>
                                              <w:divBdr>
                                                <w:top w:val="none" w:sz="0" w:space="0" w:color="auto"/>
                                                <w:left w:val="none" w:sz="0" w:space="0" w:color="auto"/>
                                                <w:bottom w:val="none" w:sz="0" w:space="0" w:color="auto"/>
                                                <w:right w:val="none" w:sz="0" w:space="0" w:color="auto"/>
                                              </w:divBdr>
                                              <w:divsChild>
                                                <w:div w:id="1148477469">
                                                  <w:marLeft w:val="0"/>
                                                  <w:marRight w:val="0"/>
                                                  <w:marTop w:val="0"/>
                                                  <w:marBottom w:val="0"/>
                                                  <w:divBdr>
                                                    <w:top w:val="single" w:sz="12" w:space="2" w:color="FFFFCC"/>
                                                    <w:left w:val="single" w:sz="12" w:space="2" w:color="FFFFCC"/>
                                                    <w:bottom w:val="single" w:sz="12" w:space="2" w:color="FFFFCC"/>
                                                    <w:right w:val="single" w:sz="12" w:space="0" w:color="FFFFCC"/>
                                                  </w:divBdr>
                                                  <w:divsChild>
                                                    <w:div w:id="2050452799">
                                                      <w:marLeft w:val="0"/>
                                                      <w:marRight w:val="0"/>
                                                      <w:marTop w:val="0"/>
                                                      <w:marBottom w:val="0"/>
                                                      <w:divBdr>
                                                        <w:top w:val="none" w:sz="0" w:space="0" w:color="auto"/>
                                                        <w:left w:val="none" w:sz="0" w:space="0" w:color="auto"/>
                                                        <w:bottom w:val="none" w:sz="0" w:space="0" w:color="auto"/>
                                                        <w:right w:val="none" w:sz="0" w:space="0" w:color="auto"/>
                                                      </w:divBdr>
                                                      <w:divsChild>
                                                        <w:div w:id="2082022853">
                                                          <w:marLeft w:val="0"/>
                                                          <w:marRight w:val="0"/>
                                                          <w:marTop w:val="0"/>
                                                          <w:marBottom w:val="0"/>
                                                          <w:divBdr>
                                                            <w:top w:val="none" w:sz="0" w:space="0" w:color="auto"/>
                                                            <w:left w:val="none" w:sz="0" w:space="0" w:color="auto"/>
                                                            <w:bottom w:val="none" w:sz="0" w:space="0" w:color="auto"/>
                                                            <w:right w:val="none" w:sz="0" w:space="0" w:color="auto"/>
                                                          </w:divBdr>
                                                          <w:divsChild>
                                                            <w:div w:id="1609194352">
                                                              <w:marLeft w:val="0"/>
                                                              <w:marRight w:val="0"/>
                                                              <w:marTop w:val="0"/>
                                                              <w:marBottom w:val="0"/>
                                                              <w:divBdr>
                                                                <w:top w:val="none" w:sz="0" w:space="0" w:color="auto"/>
                                                                <w:left w:val="none" w:sz="0" w:space="0" w:color="auto"/>
                                                                <w:bottom w:val="none" w:sz="0" w:space="0" w:color="auto"/>
                                                                <w:right w:val="none" w:sz="0" w:space="0" w:color="auto"/>
                                                              </w:divBdr>
                                                              <w:divsChild>
                                                                <w:div w:id="229002588">
                                                                  <w:marLeft w:val="0"/>
                                                                  <w:marRight w:val="0"/>
                                                                  <w:marTop w:val="0"/>
                                                                  <w:marBottom w:val="0"/>
                                                                  <w:divBdr>
                                                                    <w:top w:val="none" w:sz="0" w:space="0" w:color="auto"/>
                                                                    <w:left w:val="none" w:sz="0" w:space="0" w:color="auto"/>
                                                                    <w:bottom w:val="none" w:sz="0" w:space="0" w:color="auto"/>
                                                                    <w:right w:val="none" w:sz="0" w:space="0" w:color="auto"/>
                                                                  </w:divBdr>
                                                                  <w:divsChild>
                                                                    <w:div w:id="1040478383">
                                                                      <w:marLeft w:val="0"/>
                                                                      <w:marRight w:val="0"/>
                                                                      <w:marTop w:val="0"/>
                                                                      <w:marBottom w:val="0"/>
                                                                      <w:divBdr>
                                                                        <w:top w:val="none" w:sz="0" w:space="0" w:color="auto"/>
                                                                        <w:left w:val="none" w:sz="0" w:space="0" w:color="auto"/>
                                                                        <w:bottom w:val="none" w:sz="0" w:space="0" w:color="auto"/>
                                                                        <w:right w:val="none" w:sz="0" w:space="0" w:color="auto"/>
                                                                      </w:divBdr>
                                                                      <w:divsChild>
                                                                        <w:div w:id="2004043160">
                                                                          <w:marLeft w:val="0"/>
                                                                          <w:marRight w:val="0"/>
                                                                          <w:marTop w:val="0"/>
                                                                          <w:marBottom w:val="0"/>
                                                                          <w:divBdr>
                                                                            <w:top w:val="none" w:sz="0" w:space="0" w:color="auto"/>
                                                                            <w:left w:val="none" w:sz="0" w:space="0" w:color="auto"/>
                                                                            <w:bottom w:val="none" w:sz="0" w:space="0" w:color="auto"/>
                                                                            <w:right w:val="none" w:sz="0" w:space="0" w:color="auto"/>
                                                                          </w:divBdr>
                                                                          <w:divsChild>
                                                                            <w:div w:id="200436993">
                                                                              <w:marLeft w:val="0"/>
                                                                              <w:marRight w:val="0"/>
                                                                              <w:marTop w:val="0"/>
                                                                              <w:marBottom w:val="0"/>
                                                                              <w:divBdr>
                                                                                <w:top w:val="none" w:sz="0" w:space="0" w:color="auto"/>
                                                                                <w:left w:val="none" w:sz="0" w:space="0" w:color="auto"/>
                                                                                <w:bottom w:val="none" w:sz="0" w:space="0" w:color="auto"/>
                                                                                <w:right w:val="none" w:sz="0" w:space="0" w:color="auto"/>
                                                                              </w:divBdr>
                                                                              <w:divsChild>
                                                                                <w:div w:id="616714970">
                                                                                  <w:marLeft w:val="0"/>
                                                                                  <w:marRight w:val="0"/>
                                                                                  <w:marTop w:val="0"/>
                                                                                  <w:marBottom w:val="0"/>
                                                                                  <w:divBdr>
                                                                                    <w:top w:val="none" w:sz="0" w:space="0" w:color="auto"/>
                                                                                    <w:left w:val="none" w:sz="0" w:space="0" w:color="auto"/>
                                                                                    <w:bottom w:val="none" w:sz="0" w:space="0" w:color="auto"/>
                                                                                    <w:right w:val="none" w:sz="0" w:space="0" w:color="auto"/>
                                                                                  </w:divBdr>
                                                                                  <w:divsChild>
                                                                                    <w:div w:id="1856189318">
                                                                                      <w:marLeft w:val="0"/>
                                                                                      <w:marRight w:val="0"/>
                                                                                      <w:marTop w:val="0"/>
                                                                                      <w:marBottom w:val="0"/>
                                                                                      <w:divBdr>
                                                                                        <w:top w:val="none" w:sz="0" w:space="0" w:color="auto"/>
                                                                                        <w:left w:val="none" w:sz="0" w:space="0" w:color="auto"/>
                                                                                        <w:bottom w:val="none" w:sz="0" w:space="0" w:color="auto"/>
                                                                                        <w:right w:val="none" w:sz="0" w:space="0" w:color="auto"/>
                                                                                      </w:divBdr>
                                                                                      <w:divsChild>
                                                                                        <w:div w:id="656425344">
                                                                                          <w:marLeft w:val="0"/>
                                                                                          <w:marRight w:val="0"/>
                                                                                          <w:marTop w:val="0"/>
                                                                                          <w:marBottom w:val="0"/>
                                                                                          <w:divBdr>
                                                                                            <w:top w:val="none" w:sz="0" w:space="0" w:color="auto"/>
                                                                                            <w:left w:val="none" w:sz="0" w:space="0" w:color="auto"/>
                                                                                            <w:bottom w:val="none" w:sz="0" w:space="0" w:color="auto"/>
                                                                                            <w:right w:val="none" w:sz="0" w:space="0" w:color="auto"/>
                                                                                          </w:divBdr>
                                                                                          <w:divsChild>
                                                                                            <w:div w:id="1694266217">
                                                                                              <w:marLeft w:val="0"/>
                                                                                              <w:marRight w:val="120"/>
                                                                                              <w:marTop w:val="0"/>
                                                                                              <w:marBottom w:val="150"/>
                                                                                              <w:divBdr>
                                                                                                <w:top w:val="single" w:sz="2" w:space="0" w:color="EFEFEF"/>
                                                                                                <w:left w:val="single" w:sz="6" w:space="0" w:color="EFEFEF"/>
                                                                                                <w:bottom w:val="single" w:sz="6" w:space="0" w:color="E2E2E2"/>
                                                                                                <w:right w:val="single" w:sz="6" w:space="0" w:color="EFEFEF"/>
                                                                                              </w:divBdr>
                                                                                              <w:divsChild>
                                                                                                <w:div w:id="1728410705">
                                                                                                  <w:marLeft w:val="0"/>
                                                                                                  <w:marRight w:val="0"/>
                                                                                                  <w:marTop w:val="0"/>
                                                                                                  <w:marBottom w:val="0"/>
                                                                                                  <w:divBdr>
                                                                                                    <w:top w:val="none" w:sz="0" w:space="0" w:color="auto"/>
                                                                                                    <w:left w:val="none" w:sz="0" w:space="0" w:color="auto"/>
                                                                                                    <w:bottom w:val="none" w:sz="0" w:space="0" w:color="auto"/>
                                                                                                    <w:right w:val="none" w:sz="0" w:space="0" w:color="auto"/>
                                                                                                  </w:divBdr>
                                                                                                  <w:divsChild>
                                                                                                    <w:div w:id="845677828">
                                                                                                      <w:marLeft w:val="0"/>
                                                                                                      <w:marRight w:val="0"/>
                                                                                                      <w:marTop w:val="0"/>
                                                                                                      <w:marBottom w:val="0"/>
                                                                                                      <w:divBdr>
                                                                                                        <w:top w:val="none" w:sz="0" w:space="0" w:color="auto"/>
                                                                                                        <w:left w:val="none" w:sz="0" w:space="0" w:color="auto"/>
                                                                                                        <w:bottom w:val="none" w:sz="0" w:space="0" w:color="auto"/>
                                                                                                        <w:right w:val="none" w:sz="0" w:space="0" w:color="auto"/>
                                                                                                      </w:divBdr>
                                                                                                      <w:divsChild>
                                                                                                        <w:div w:id="2096590747">
                                                                                                          <w:marLeft w:val="0"/>
                                                                                                          <w:marRight w:val="0"/>
                                                                                                          <w:marTop w:val="0"/>
                                                                                                          <w:marBottom w:val="0"/>
                                                                                                          <w:divBdr>
                                                                                                            <w:top w:val="none" w:sz="0" w:space="0" w:color="auto"/>
                                                                                                            <w:left w:val="none" w:sz="0" w:space="0" w:color="auto"/>
                                                                                                            <w:bottom w:val="none" w:sz="0" w:space="0" w:color="auto"/>
                                                                                                            <w:right w:val="none" w:sz="0" w:space="0" w:color="auto"/>
                                                                                                          </w:divBdr>
                                                                                                          <w:divsChild>
                                                                                                            <w:div w:id="1188442782">
                                                                                                              <w:marLeft w:val="0"/>
                                                                                                              <w:marRight w:val="0"/>
                                                                                                              <w:marTop w:val="0"/>
                                                                                                              <w:marBottom w:val="0"/>
                                                                                                              <w:divBdr>
                                                                                                                <w:top w:val="none" w:sz="0" w:space="0" w:color="auto"/>
                                                                                                                <w:left w:val="none" w:sz="0" w:space="0" w:color="auto"/>
                                                                                                                <w:bottom w:val="none" w:sz="0" w:space="0" w:color="auto"/>
                                                                                                                <w:right w:val="none" w:sz="0" w:space="0" w:color="auto"/>
                                                                                                              </w:divBdr>
                                                                                                              <w:divsChild>
                                                                                                                <w:div w:id="749427406">
                                                                                                                  <w:marLeft w:val="0"/>
                                                                                                                  <w:marRight w:val="0"/>
                                                                                                                  <w:marTop w:val="0"/>
                                                                                                                  <w:marBottom w:val="0"/>
                                                                                                                  <w:divBdr>
                                                                                                                    <w:top w:val="single" w:sz="2" w:space="4" w:color="D8D8D8"/>
                                                                                                                    <w:left w:val="single" w:sz="2" w:space="0" w:color="D8D8D8"/>
                                                                                                                    <w:bottom w:val="single" w:sz="2" w:space="4" w:color="D8D8D8"/>
                                                                                                                    <w:right w:val="single" w:sz="2" w:space="0" w:color="D8D8D8"/>
                                                                                                                  </w:divBdr>
                                                                                                                  <w:divsChild>
                                                                                                                    <w:div w:id="1288970297">
                                                                                                                      <w:marLeft w:val="225"/>
                                                                                                                      <w:marRight w:val="225"/>
                                                                                                                      <w:marTop w:val="75"/>
                                                                                                                      <w:marBottom w:val="75"/>
                                                                                                                      <w:divBdr>
                                                                                                                        <w:top w:val="none" w:sz="0" w:space="0" w:color="auto"/>
                                                                                                                        <w:left w:val="none" w:sz="0" w:space="0" w:color="auto"/>
                                                                                                                        <w:bottom w:val="none" w:sz="0" w:space="0" w:color="auto"/>
                                                                                                                        <w:right w:val="none" w:sz="0" w:space="0" w:color="auto"/>
                                                                                                                      </w:divBdr>
                                                                                                                      <w:divsChild>
                                                                                                                        <w:div w:id="1199662529">
                                                                                                                          <w:marLeft w:val="0"/>
                                                                                                                          <w:marRight w:val="0"/>
                                                                                                                          <w:marTop w:val="0"/>
                                                                                                                          <w:marBottom w:val="0"/>
                                                                                                                          <w:divBdr>
                                                                                                                            <w:top w:val="single" w:sz="6" w:space="0" w:color="auto"/>
                                                                                                                            <w:left w:val="single" w:sz="6" w:space="0" w:color="auto"/>
                                                                                                                            <w:bottom w:val="single" w:sz="6" w:space="0" w:color="auto"/>
                                                                                                                            <w:right w:val="single" w:sz="6" w:space="0" w:color="auto"/>
                                                                                                                          </w:divBdr>
                                                                                                                          <w:divsChild>
                                                                                                                            <w:div w:id="7759104">
                                                                                                                              <w:marLeft w:val="0"/>
                                                                                                                              <w:marRight w:val="0"/>
                                                                                                                              <w:marTop w:val="0"/>
                                                                                                                              <w:marBottom w:val="0"/>
                                                                                                                              <w:divBdr>
                                                                                                                                <w:top w:val="none" w:sz="0" w:space="0" w:color="auto"/>
                                                                                                                                <w:left w:val="none" w:sz="0" w:space="0" w:color="auto"/>
                                                                                                                                <w:bottom w:val="none" w:sz="0" w:space="0" w:color="auto"/>
                                                                                                                                <w:right w:val="none" w:sz="0" w:space="0" w:color="auto"/>
                                                                                                                              </w:divBdr>
                                                                                                                              <w:divsChild>
                                                                                                                                <w:div w:id="2078042640">
                                                                                                                                  <w:marLeft w:val="0"/>
                                                                                                                                  <w:marRight w:val="0"/>
                                                                                                                                  <w:marTop w:val="0"/>
                                                                                                                                  <w:marBottom w:val="0"/>
                                                                                                                                  <w:divBdr>
                                                                                                                                    <w:top w:val="none" w:sz="0" w:space="0" w:color="auto"/>
                                                                                                                                    <w:left w:val="none" w:sz="0" w:space="0" w:color="auto"/>
                                                                                                                                    <w:bottom w:val="none" w:sz="0" w:space="0" w:color="auto"/>
                                                                                                                                    <w:right w:val="none" w:sz="0" w:space="0" w:color="auto"/>
                                                                                                                                  </w:divBdr>
                                                                                                                                  <w:divsChild>
                                                                                                                                    <w:div w:id="515656502">
                                                                                                                                      <w:marLeft w:val="0"/>
                                                                                                                                      <w:marRight w:val="0"/>
                                                                                                                                      <w:marTop w:val="0"/>
                                                                                                                                      <w:marBottom w:val="0"/>
                                                                                                                                      <w:divBdr>
                                                                                                                                        <w:top w:val="none" w:sz="0" w:space="0" w:color="auto"/>
                                                                                                                                        <w:left w:val="none" w:sz="0" w:space="0" w:color="auto"/>
                                                                                                                                        <w:bottom w:val="none" w:sz="0" w:space="0" w:color="auto"/>
                                                                                                                                        <w:right w:val="none" w:sz="0" w:space="0" w:color="auto"/>
                                                                                                                                      </w:divBdr>
                                                                                                                                      <w:divsChild>
                                                                                                                                        <w:div w:id="936450681">
                                                                                                                                          <w:marLeft w:val="0"/>
                                                                                                                                          <w:marRight w:val="0"/>
                                                                                                                                          <w:marTop w:val="0"/>
                                                                                                                                          <w:marBottom w:val="0"/>
                                                                                                                                          <w:divBdr>
                                                                                                                                            <w:top w:val="none" w:sz="0" w:space="0" w:color="auto"/>
                                                                                                                                            <w:left w:val="none" w:sz="0" w:space="0" w:color="auto"/>
                                                                                                                                            <w:bottom w:val="none" w:sz="0" w:space="0" w:color="auto"/>
                                                                                                                                            <w:right w:val="none" w:sz="0" w:space="0" w:color="auto"/>
                                                                                                                                          </w:divBdr>
                                                                                                                                          <w:divsChild>
                                                                                                                                            <w:div w:id="1029990471">
                                                                                                                                              <w:marLeft w:val="0"/>
                                                                                                                                              <w:marRight w:val="0"/>
                                                                                                                                              <w:marTop w:val="0"/>
                                                                                                                                              <w:marBottom w:val="0"/>
                                                                                                                                              <w:divBdr>
                                                                                                                                                <w:top w:val="none" w:sz="0" w:space="0" w:color="auto"/>
                                                                                                                                                <w:left w:val="none" w:sz="0" w:space="0" w:color="auto"/>
                                                                                                                                                <w:bottom w:val="none" w:sz="0" w:space="0" w:color="auto"/>
                                                                                                                                                <w:right w:val="none" w:sz="0" w:space="0" w:color="auto"/>
                                                                                                                                              </w:divBdr>
                                                                                                                                            </w:div>
                                                                                                                                            <w:div w:id="530336388">
                                                                                                                                              <w:marLeft w:val="0"/>
                                                                                                                                              <w:marRight w:val="0"/>
                                                                                                                                              <w:marTop w:val="0"/>
                                                                                                                                              <w:marBottom w:val="0"/>
                                                                                                                                              <w:divBdr>
                                                                                                                                                <w:top w:val="none" w:sz="0" w:space="0" w:color="auto"/>
                                                                                                                                                <w:left w:val="none" w:sz="0" w:space="0" w:color="auto"/>
                                                                                                                                                <w:bottom w:val="none" w:sz="0" w:space="0" w:color="auto"/>
                                                                                                                                                <w:right w:val="none" w:sz="0" w:space="0" w:color="auto"/>
                                                                                                                                              </w:divBdr>
                                                                                                                                            </w:div>
                                                                                                                                            <w:div w:id="1493595442">
                                                                                                                                              <w:marLeft w:val="0"/>
                                                                                                                                              <w:marRight w:val="0"/>
                                                                                                                                              <w:marTop w:val="0"/>
                                                                                                                                              <w:marBottom w:val="0"/>
                                                                                                                                              <w:divBdr>
                                                                                                                                                <w:top w:val="none" w:sz="0" w:space="0" w:color="auto"/>
                                                                                                                                                <w:left w:val="none" w:sz="0" w:space="0" w:color="auto"/>
                                                                                                                                                <w:bottom w:val="none" w:sz="0" w:space="0" w:color="auto"/>
                                                                                                                                                <w:right w:val="none" w:sz="0" w:space="0" w:color="auto"/>
                                                                                                                                              </w:divBdr>
                                                                                                                                            </w:div>
                                                                                                                                            <w:div w:id="757554270">
                                                                                                                                              <w:marLeft w:val="0"/>
                                                                                                                                              <w:marRight w:val="0"/>
                                                                                                                                              <w:marTop w:val="0"/>
                                                                                                                                              <w:marBottom w:val="0"/>
                                                                                                                                              <w:divBdr>
                                                                                                                                                <w:top w:val="none" w:sz="0" w:space="0" w:color="auto"/>
                                                                                                                                                <w:left w:val="none" w:sz="0" w:space="0" w:color="auto"/>
                                                                                                                                                <w:bottom w:val="none" w:sz="0" w:space="0" w:color="auto"/>
                                                                                                                                                <w:right w:val="none" w:sz="0" w:space="0" w:color="auto"/>
                                                                                                                                              </w:divBdr>
                                                                                                                                            </w:div>
                                                                                                                                            <w:div w:id="497156378">
                                                                                                                                              <w:marLeft w:val="0"/>
                                                                                                                                              <w:marRight w:val="0"/>
                                                                                                                                              <w:marTop w:val="0"/>
                                                                                                                                              <w:marBottom w:val="0"/>
                                                                                                                                              <w:divBdr>
                                                                                                                                                <w:top w:val="none" w:sz="0" w:space="0" w:color="auto"/>
                                                                                                                                                <w:left w:val="none" w:sz="0" w:space="0" w:color="auto"/>
                                                                                                                                                <w:bottom w:val="none" w:sz="0" w:space="0" w:color="auto"/>
                                                                                                                                                <w:right w:val="none" w:sz="0" w:space="0" w:color="auto"/>
                                                                                                                                              </w:divBdr>
                                                                                                                                            </w:div>
                                                                                                                                            <w:div w:id="1506551429">
                                                                                                                                              <w:marLeft w:val="0"/>
                                                                                                                                              <w:marRight w:val="0"/>
                                                                                                                                              <w:marTop w:val="0"/>
                                                                                                                                              <w:marBottom w:val="0"/>
                                                                                                                                              <w:divBdr>
                                                                                                                                                <w:top w:val="none" w:sz="0" w:space="0" w:color="auto"/>
                                                                                                                                                <w:left w:val="none" w:sz="0" w:space="0" w:color="auto"/>
                                                                                                                                                <w:bottom w:val="none" w:sz="0" w:space="0" w:color="auto"/>
                                                                                                                                                <w:right w:val="none" w:sz="0" w:space="0" w:color="auto"/>
                                                                                                                                              </w:divBdr>
                                                                                                                                            </w:div>
                                                                                                                                            <w:div w:id="1542673183">
                                                                                                                                              <w:marLeft w:val="0"/>
                                                                                                                                              <w:marRight w:val="0"/>
                                                                                                                                              <w:marTop w:val="0"/>
                                                                                                                                              <w:marBottom w:val="0"/>
                                                                                                                                              <w:divBdr>
                                                                                                                                                <w:top w:val="none" w:sz="0" w:space="0" w:color="auto"/>
                                                                                                                                                <w:left w:val="none" w:sz="0" w:space="0" w:color="auto"/>
                                                                                                                                                <w:bottom w:val="none" w:sz="0" w:space="0" w:color="auto"/>
                                                                                                                                                <w:right w:val="none" w:sz="0" w:space="0" w:color="auto"/>
                                                                                                                                              </w:divBdr>
                                                                                                                                            </w:div>
                                                                                                                                            <w:div w:id="2019769499">
                                                                                                                                              <w:marLeft w:val="0"/>
                                                                                                                                              <w:marRight w:val="0"/>
                                                                                                                                              <w:marTop w:val="0"/>
                                                                                                                                              <w:marBottom w:val="0"/>
                                                                                                                                              <w:divBdr>
                                                                                                                                                <w:top w:val="none" w:sz="0" w:space="0" w:color="auto"/>
                                                                                                                                                <w:left w:val="none" w:sz="0" w:space="0" w:color="auto"/>
                                                                                                                                                <w:bottom w:val="none" w:sz="0" w:space="0" w:color="auto"/>
                                                                                                                                                <w:right w:val="none" w:sz="0" w:space="0" w:color="auto"/>
                                                                                                                                              </w:divBdr>
                                                                                                                                            </w:div>
                                                                                                                                            <w:div w:id="537938467">
                                                                                                                                              <w:marLeft w:val="0"/>
                                                                                                                                              <w:marRight w:val="0"/>
                                                                                                                                              <w:marTop w:val="0"/>
                                                                                                                                              <w:marBottom w:val="0"/>
                                                                                                                                              <w:divBdr>
                                                                                                                                                <w:top w:val="none" w:sz="0" w:space="0" w:color="auto"/>
                                                                                                                                                <w:left w:val="none" w:sz="0" w:space="0" w:color="auto"/>
                                                                                                                                                <w:bottom w:val="none" w:sz="0" w:space="0" w:color="auto"/>
                                                                                                                                                <w:right w:val="none" w:sz="0" w:space="0" w:color="auto"/>
                                                                                                                                              </w:divBdr>
                                                                                                                                            </w:div>
                                                                                                                                            <w:div w:id="1347828778">
                                                                                                                                              <w:marLeft w:val="0"/>
                                                                                                                                              <w:marRight w:val="0"/>
                                                                                                                                              <w:marTop w:val="0"/>
                                                                                                                                              <w:marBottom w:val="0"/>
                                                                                                                                              <w:divBdr>
                                                                                                                                                <w:top w:val="none" w:sz="0" w:space="0" w:color="auto"/>
                                                                                                                                                <w:left w:val="none" w:sz="0" w:space="0" w:color="auto"/>
                                                                                                                                                <w:bottom w:val="none" w:sz="0" w:space="0" w:color="auto"/>
                                                                                                                                                <w:right w:val="none" w:sz="0" w:space="0" w:color="auto"/>
                                                                                                                                              </w:divBdr>
                                                                                                                                            </w:div>
                                                                                                                                            <w:div w:id="816872490">
                                                                                                                                              <w:marLeft w:val="0"/>
                                                                                                                                              <w:marRight w:val="0"/>
                                                                                                                                              <w:marTop w:val="0"/>
                                                                                                                                              <w:marBottom w:val="0"/>
                                                                                                                                              <w:divBdr>
                                                                                                                                                <w:top w:val="none" w:sz="0" w:space="0" w:color="auto"/>
                                                                                                                                                <w:left w:val="none" w:sz="0" w:space="0" w:color="auto"/>
                                                                                                                                                <w:bottom w:val="none" w:sz="0" w:space="0" w:color="auto"/>
                                                                                                                                                <w:right w:val="none" w:sz="0" w:space="0" w:color="auto"/>
                                                                                                                                              </w:divBdr>
                                                                                                                                            </w:div>
                                                                                                                                            <w:div w:id="13655790">
                                                                                                                                              <w:marLeft w:val="0"/>
                                                                                                                                              <w:marRight w:val="0"/>
                                                                                                                                              <w:marTop w:val="0"/>
                                                                                                                                              <w:marBottom w:val="0"/>
                                                                                                                                              <w:divBdr>
                                                                                                                                                <w:top w:val="none" w:sz="0" w:space="0" w:color="auto"/>
                                                                                                                                                <w:left w:val="none" w:sz="0" w:space="0" w:color="auto"/>
                                                                                                                                                <w:bottom w:val="none" w:sz="0" w:space="0" w:color="auto"/>
                                                                                                                                                <w:right w:val="none" w:sz="0" w:space="0" w:color="auto"/>
                                                                                                                                              </w:divBdr>
                                                                                                                                            </w:div>
                                                                                                                                            <w:div w:id="1738430605">
                                                                                                                                              <w:marLeft w:val="0"/>
                                                                                                                                              <w:marRight w:val="0"/>
                                                                                                                                              <w:marTop w:val="0"/>
                                                                                                                                              <w:marBottom w:val="0"/>
                                                                                                                                              <w:divBdr>
                                                                                                                                                <w:top w:val="none" w:sz="0" w:space="0" w:color="auto"/>
                                                                                                                                                <w:left w:val="none" w:sz="0" w:space="0" w:color="auto"/>
                                                                                                                                                <w:bottom w:val="none" w:sz="0" w:space="0" w:color="auto"/>
                                                                                                                                                <w:right w:val="none" w:sz="0" w:space="0" w:color="auto"/>
                                                                                                                                              </w:divBdr>
                                                                                                                                            </w:div>
                                                                                                                                            <w:div w:id="832381702">
                                                                                                                                              <w:marLeft w:val="0"/>
                                                                                                                                              <w:marRight w:val="0"/>
                                                                                                                                              <w:marTop w:val="0"/>
                                                                                                                                              <w:marBottom w:val="0"/>
                                                                                                                                              <w:divBdr>
                                                                                                                                                <w:top w:val="none" w:sz="0" w:space="0" w:color="auto"/>
                                                                                                                                                <w:left w:val="none" w:sz="0" w:space="0" w:color="auto"/>
                                                                                                                                                <w:bottom w:val="none" w:sz="0" w:space="0" w:color="auto"/>
                                                                                                                                                <w:right w:val="none" w:sz="0" w:space="0" w:color="auto"/>
                                                                                                                                              </w:divBdr>
                                                                                                                                            </w:div>
                                                                                                                                            <w:div w:id="8976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895969">
      <w:bodyDiv w:val="1"/>
      <w:marLeft w:val="0"/>
      <w:marRight w:val="0"/>
      <w:marTop w:val="0"/>
      <w:marBottom w:val="0"/>
      <w:divBdr>
        <w:top w:val="none" w:sz="0" w:space="0" w:color="auto"/>
        <w:left w:val="none" w:sz="0" w:space="0" w:color="auto"/>
        <w:bottom w:val="none" w:sz="0" w:space="0" w:color="auto"/>
        <w:right w:val="none" w:sz="0" w:space="0" w:color="auto"/>
      </w:divBdr>
    </w:div>
    <w:div w:id="20960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tuik.gov.tr/PreHaberBultenleri.do?id=2152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2.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tuik.gov.tr/PreHaberBultenleri.do?id=2152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F6DF7-4560-4D4B-8222-BD5A5D41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Pages>
  <Words>2889</Words>
  <Characters>16470</Characters>
  <Application>Microsoft Office Word</Application>
  <DocSecurity>0</DocSecurity>
  <Lines>137</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GÜVEN PLUS GRUP DANIŞMANLIK A.Ş. </cp:lastModifiedBy>
  <cp:revision>87</cp:revision>
  <cp:lastPrinted>2017-06-03T18:00:00Z</cp:lastPrinted>
  <dcterms:created xsi:type="dcterms:W3CDTF">2017-05-21T14:02:00Z</dcterms:created>
  <dcterms:modified xsi:type="dcterms:W3CDTF">2017-06-04T14:23:00Z</dcterms:modified>
</cp:coreProperties>
</file>